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250A" w14:textId="2603BC4A" w:rsidR="00670BE6" w:rsidRDefault="00670BE6" w:rsidP="008B6FF2">
      <w:pPr>
        <w:pStyle w:val="Title"/>
        <w:spacing w:before="0"/>
      </w:pPr>
      <w:r>
        <w:rPr>
          <w:noProof/>
        </w:rPr>
        <w:drawing>
          <wp:inline distT="0" distB="0" distL="0" distR="0" wp14:anchorId="054CFE8E" wp14:editId="3EEEA9E7">
            <wp:extent cx="861060" cy="934865"/>
            <wp:effectExtent l="0" t="0" r="0" b="0"/>
            <wp:docPr id="1576654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54957" name="Picture 15766549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36" cy="94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1C815" w14:textId="64F8EAD7" w:rsidR="00740785" w:rsidRPr="00004F6A" w:rsidRDefault="00DA4615" w:rsidP="008B6FF2">
      <w:pPr>
        <w:pStyle w:val="Title"/>
        <w:spacing w:before="0"/>
      </w:pPr>
      <w:r w:rsidRPr="00004F6A">
        <w:t xml:space="preserve">GREAT BEDWYN </w:t>
      </w:r>
      <w:r w:rsidR="00670BE6">
        <w:t>P</w:t>
      </w:r>
      <w:r w:rsidRPr="00004F6A">
        <w:t>ARISH COUNCIL</w:t>
      </w:r>
    </w:p>
    <w:p w14:paraId="7F86B638" w14:textId="6114A901" w:rsidR="00D15687" w:rsidRPr="00004F6A" w:rsidRDefault="00DA4615" w:rsidP="00052846">
      <w:pPr>
        <w:pStyle w:val="Title"/>
      </w:pPr>
      <w:r w:rsidRPr="00004F6A">
        <w:t>MINUTES OF THE</w:t>
      </w:r>
      <w:r w:rsidR="00DC1908" w:rsidRPr="00004F6A">
        <w:t xml:space="preserve"> </w:t>
      </w:r>
      <w:r w:rsidR="00A16F8D" w:rsidRPr="00004F6A">
        <w:t xml:space="preserve">MEETING OF </w:t>
      </w:r>
      <w:r w:rsidR="00BD51EE" w:rsidRPr="00004F6A">
        <w:t>T</w:t>
      </w:r>
      <w:r w:rsidR="00C67952" w:rsidRPr="00004F6A">
        <w:t>HE</w:t>
      </w:r>
      <w:r w:rsidR="00B31B8F" w:rsidRPr="00004F6A">
        <w:t xml:space="preserve"> </w:t>
      </w:r>
      <w:r w:rsidR="00DC1908" w:rsidRPr="00004F6A">
        <w:t>PARISH</w:t>
      </w:r>
      <w:r w:rsidRPr="00004F6A">
        <w:t xml:space="preserve"> COUNCIL</w:t>
      </w:r>
    </w:p>
    <w:p w14:paraId="46202A7F" w14:textId="36502C09" w:rsidR="00412AA3" w:rsidRPr="00004F6A" w:rsidRDefault="00DA4615" w:rsidP="00052846">
      <w:pPr>
        <w:pStyle w:val="Title"/>
      </w:pPr>
      <w:r w:rsidRPr="00004F6A">
        <w:t>HELD ON</w:t>
      </w:r>
      <w:r w:rsidR="000B5ACC">
        <w:t xml:space="preserve"> </w:t>
      </w:r>
      <w:r w:rsidR="00461DAA">
        <w:t>14</w:t>
      </w:r>
      <w:r w:rsidR="00461DAA" w:rsidRPr="00461DAA">
        <w:rPr>
          <w:vertAlign w:val="superscript"/>
        </w:rPr>
        <w:t>th</w:t>
      </w:r>
      <w:r w:rsidR="00461DAA">
        <w:t xml:space="preserve"> MAY</w:t>
      </w:r>
      <w:r w:rsidR="000B5ACC">
        <w:t xml:space="preserve"> </w:t>
      </w:r>
      <w:r w:rsidR="002B7155" w:rsidRPr="00004F6A">
        <w:t>202</w:t>
      </w:r>
      <w:r w:rsidR="007358E6">
        <w:t>6</w:t>
      </w:r>
      <w:r w:rsidR="00F672FB">
        <w:t xml:space="preserve"> </w:t>
      </w:r>
      <w:r w:rsidR="004F0833">
        <w:t>7.</w:t>
      </w:r>
      <w:r w:rsidR="00E51615">
        <w:t>30</w:t>
      </w:r>
      <w:r w:rsidR="002B7155" w:rsidRPr="00004F6A">
        <w:t>PM</w:t>
      </w:r>
    </w:p>
    <w:p w14:paraId="76C759BC" w14:textId="160B2C69" w:rsidR="00ED775F" w:rsidRPr="00004F6A" w:rsidRDefault="00C67952" w:rsidP="008B6FF2">
      <w:pPr>
        <w:pStyle w:val="Title"/>
        <w:spacing w:after="240"/>
      </w:pPr>
      <w:r w:rsidRPr="00004F6A">
        <w:t>IN</w:t>
      </w:r>
      <w:r w:rsidR="00412AA3" w:rsidRPr="00004F6A">
        <w:t xml:space="preserve"> </w:t>
      </w:r>
      <w:r w:rsidR="002B7155" w:rsidRPr="00004F6A">
        <w:t>GREAT BEDWYN VILLAGE HALL</w:t>
      </w:r>
    </w:p>
    <w:p w14:paraId="0FAAFF0F" w14:textId="73F7201B" w:rsidR="004C5F64" w:rsidRDefault="009A590E" w:rsidP="008B6FF2">
      <w:pPr>
        <w:jc w:val="both"/>
      </w:pPr>
      <w:r w:rsidRPr="00EF3FD1">
        <w:t>Present:</w:t>
      </w:r>
      <w:r w:rsidR="004B4152">
        <w:t xml:space="preserve"> </w:t>
      </w:r>
      <w:r w:rsidR="002A56A5">
        <w:t>Cllr B White (Council Chairman)</w:t>
      </w:r>
      <w:r w:rsidR="00A67095">
        <w:t xml:space="preserve">, </w:t>
      </w:r>
      <w:r w:rsidR="00B15797">
        <w:t>Cllr P Angus,</w:t>
      </w:r>
      <w:r w:rsidR="007E71FB">
        <w:t xml:space="preserve"> Cllr </w:t>
      </w:r>
      <w:r w:rsidR="004E1A50">
        <w:t xml:space="preserve">C Thompson, </w:t>
      </w:r>
      <w:r w:rsidR="001765F8">
        <w:t xml:space="preserve">Cllr D Sanday, </w:t>
      </w:r>
      <w:r w:rsidR="00720AAC">
        <w:t>Cllr K Nicholson</w:t>
      </w:r>
      <w:r w:rsidR="001765F8">
        <w:t>, Cllr H Cooper</w:t>
      </w:r>
      <w:r w:rsidR="007E71FB">
        <w:t>.</w:t>
      </w:r>
      <w:r w:rsidR="002A56A5">
        <w:t xml:space="preserve"> C</w:t>
      </w:r>
      <w:r w:rsidR="00132CD2" w:rsidRPr="00EF3FD1">
        <w:t>lair Wilkinson</w:t>
      </w:r>
      <w:r w:rsidR="00421F66" w:rsidRPr="00EF3FD1">
        <w:t xml:space="preserve"> </w:t>
      </w:r>
      <w:r w:rsidR="00F158F9">
        <w:t>(</w:t>
      </w:r>
      <w:r w:rsidR="00EF69A8" w:rsidRPr="00EF3FD1">
        <w:t>Parish Clerk</w:t>
      </w:r>
      <w:r w:rsidR="00F158F9">
        <w:t>)</w:t>
      </w:r>
      <w:r w:rsidR="004B4152">
        <w:t xml:space="preserve">. </w:t>
      </w:r>
    </w:p>
    <w:p w14:paraId="4FE9F1C8" w14:textId="59742C63" w:rsidR="00B14165" w:rsidRDefault="0002485D" w:rsidP="00C133AA">
      <w:pPr>
        <w:pStyle w:val="Heading1"/>
        <w:tabs>
          <w:tab w:val="right" w:pos="10460"/>
        </w:tabs>
        <w:rPr>
          <w:b w:val="0"/>
          <w:bCs w:val="0"/>
          <w:sz w:val="24"/>
          <w:szCs w:val="24"/>
        </w:rPr>
      </w:pPr>
      <w:r>
        <w:t>26/</w:t>
      </w:r>
      <w:r w:rsidR="00CF5275">
        <w:t>35</w:t>
      </w:r>
      <w:r w:rsidR="00BF709B">
        <w:t xml:space="preserve">. </w:t>
      </w:r>
      <w:r w:rsidR="00412AA3" w:rsidRPr="00004F6A">
        <w:t>Welcome and public participation</w:t>
      </w:r>
      <w:r w:rsidR="0066533D">
        <w:t>.</w:t>
      </w:r>
      <w:r w:rsidR="00904D86">
        <w:t xml:space="preserve"> </w:t>
      </w:r>
      <w:r w:rsidR="00C705F7" w:rsidRPr="00C705F7">
        <w:rPr>
          <w:b w:val="0"/>
          <w:bCs w:val="0"/>
          <w:sz w:val="24"/>
          <w:szCs w:val="24"/>
        </w:rPr>
        <w:t xml:space="preserve"> </w:t>
      </w:r>
      <w:r w:rsidR="00897DB7">
        <w:rPr>
          <w:b w:val="0"/>
          <w:bCs w:val="0"/>
          <w:sz w:val="24"/>
          <w:szCs w:val="24"/>
        </w:rPr>
        <w:t xml:space="preserve">To note that any comments in this item are a summary only and not a verbatim report. </w:t>
      </w:r>
    </w:p>
    <w:p w14:paraId="636468F1" w14:textId="287F3999" w:rsidR="00CD5F08" w:rsidRDefault="00661BFE" w:rsidP="00CD5F08">
      <w:r>
        <w:t xml:space="preserve">4 </w:t>
      </w:r>
      <w:r w:rsidR="00CD5F08">
        <w:t>members of the public</w:t>
      </w:r>
      <w:r w:rsidR="00ED20FD">
        <w:t xml:space="preserve"> </w:t>
      </w:r>
      <w:r w:rsidR="002A559B">
        <w:t xml:space="preserve">attended. </w:t>
      </w:r>
      <w:r w:rsidR="00747A82">
        <w:t>Their comments were:</w:t>
      </w:r>
    </w:p>
    <w:p w14:paraId="038B2855" w14:textId="3F5305C5" w:rsidR="00C443A9" w:rsidRDefault="002A559B" w:rsidP="00CD5F08">
      <w:r>
        <w:t xml:space="preserve">Bench by </w:t>
      </w:r>
      <w:r w:rsidR="00A92105">
        <w:t>3 Tuns</w:t>
      </w:r>
      <w:r w:rsidR="0033098F">
        <w:t xml:space="preserve"> pub. </w:t>
      </w:r>
      <w:r w:rsidR="00A63405">
        <w:t xml:space="preserve">Could one be added.  The resident offered to fund the addition of a bench. </w:t>
      </w:r>
      <w:r w:rsidR="00646150">
        <w:t xml:space="preserve">It was advised that the PC are waiting to hear from WCC as to whether a bench can be placed in this location. </w:t>
      </w:r>
      <w:r w:rsidR="00036429">
        <w:t>The Clerk will update WCC with the information that a bench can be funded.</w:t>
      </w:r>
      <w:r w:rsidR="00B849F2">
        <w:t xml:space="preserve"> Will discuss at a further meeting when we have the response from WCC.</w:t>
      </w:r>
    </w:p>
    <w:p w14:paraId="01DC930F" w14:textId="12AB0F21" w:rsidR="00B849F2" w:rsidRDefault="00D40A61" w:rsidP="00CD5F08">
      <w:r>
        <w:t xml:space="preserve">Dog walkers leaving dog mess around. </w:t>
      </w:r>
      <w:r w:rsidR="006C0566">
        <w:t>Can more signs be placed</w:t>
      </w:r>
      <w:r w:rsidR="00DF6BA4">
        <w:t xml:space="preserve"> to ask residents to pick up and place waste in bins.</w:t>
      </w:r>
    </w:p>
    <w:p w14:paraId="32226202" w14:textId="6C3E3BC9" w:rsidR="00DF6BA4" w:rsidRDefault="00AB48B4" w:rsidP="00CD5F08">
      <w:r>
        <w:t xml:space="preserve">Farm Lane sign and noticeboard. </w:t>
      </w:r>
      <w:r w:rsidR="00905C81">
        <w:t xml:space="preserve">Residents would not want a new board here. </w:t>
      </w:r>
      <w:r w:rsidR="005E5079">
        <w:t xml:space="preserve">Could perhaps have something smaller near </w:t>
      </w:r>
      <w:r w:rsidR="000825FB">
        <w:t xml:space="preserve">Castle Cottage? </w:t>
      </w:r>
      <w:r w:rsidR="0000063D">
        <w:t>Or could the end of Church St have another noticeboard?</w:t>
      </w:r>
    </w:p>
    <w:p w14:paraId="1475E0AA" w14:textId="0DA97A18" w:rsidR="00036429" w:rsidRDefault="00501A2C" w:rsidP="00CD5F08">
      <w:r>
        <w:t xml:space="preserve">How is the Social Connections project progressing? </w:t>
      </w:r>
      <w:r w:rsidR="00D70349">
        <w:t xml:space="preserve">Are there any documents yet explaining what it will cover? </w:t>
      </w:r>
      <w:r w:rsidR="00FC06FF">
        <w:t xml:space="preserve">After the next meeting Cllr White will make sure </w:t>
      </w:r>
      <w:r w:rsidR="00436DF5">
        <w:t>there is information that can be published.</w:t>
      </w:r>
    </w:p>
    <w:p w14:paraId="392E8410" w14:textId="705888D8" w:rsidR="00436DF5" w:rsidRDefault="00DA7C43" w:rsidP="00CD5F08">
      <w:r>
        <w:t>Village Hall representative</w:t>
      </w:r>
      <w:r w:rsidR="00CA0707">
        <w:t xml:space="preserve"> – can a letter of support be written from the PC for the hall for a grant request for </w:t>
      </w:r>
      <w:r w:rsidR="00972D85">
        <w:t xml:space="preserve">£20,000.00 </w:t>
      </w:r>
      <w:r w:rsidR="008654D0">
        <w:t xml:space="preserve">from SSEN </w:t>
      </w:r>
      <w:r w:rsidR="00972D85">
        <w:t xml:space="preserve">for solar panels for the hall roof. </w:t>
      </w:r>
      <w:r w:rsidR="00E13838">
        <w:t xml:space="preserve"> The Clerk will write this ASAP and send it over.</w:t>
      </w:r>
    </w:p>
    <w:p w14:paraId="4D1475C4" w14:textId="416FA28F" w:rsidR="007607AE" w:rsidRDefault="0002485D" w:rsidP="00803CCD">
      <w:pPr>
        <w:pStyle w:val="Heading1"/>
      </w:pPr>
      <w:r>
        <w:t>26/</w:t>
      </w:r>
      <w:r w:rsidR="00C443A9">
        <w:t>36</w:t>
      </w:r>
      <w:r w:rsidR="00E86784" w:rsidRPr="00004F6A">
        <w:t xml:space="preserve">. Apologies for absence and vote </w:t>
      </w:r>
      <w:r w:rsidR="00BC6AA7">
        <w:t xml:space="preserve">on whether to </w:t>
      </w:r>
      <w:r w:rsidR="00E86784" w:rsidRPr="00004F6A">
        <w:t>approve them</w:t>
      </w:r>
      <w:r w:rsidR="005657DE">
        <w:t>.</w:t>
      </w:r>
      <w:r w:rsidR="00940FD2">
        <w:t xml:space="preserve"> </w:t>
      </w:r>
    </w:p>
    <w:p w14:paraId="1AA2959A" w14:textId="52B949DF" w:rsidR="002D3D5F" w:rsidRPr="002D3D5F" w:rsidRDefault="002D3D5F" w:rsidP="002D3D5F">
      <w:r>
        <w:t xml:space="preserve">Cllr </w:t>
      </w:r>
      <w:r w:rsidR="001765F8">
        <w:t>D Cooper is unwell. Cllr Withanichchi has a family matter to attend to. Cllr Sheerin is working away from home. Cllr Shills work schedule was too busy.</w:t>
      </w:r>
    </w:p>
    <w:p w14:paraId="500C8506" w14:textId="7F060900" w:rsidR="000625B5" w:rsidRPr="00720AAC" w:rsidRDefault="00E86784" w:rsidP="00AE4D87">
      <w:r w:rsidRPr="00AE4D87">
        <w:rPr>
          <w:b/>
          <w:bCs/>
        </w:rPr>
        <w:t>A proposal was made to accept these apologies</w:t>
      </w:r>
      <w:r w:rsidR="00FE66A1">
        <w:rPr>
          <w:b/>
          <w:bCs/>
        </w:rPr>
        <w:t xml:space="preserve"> given</w:t>
      </w:r>
      <w:r w:rsidR="00C16BD9">
        <w:rPr>
          <w:b/>
          <w:bCs/>
        </w:rPr>
        <w:t xml:space="preserve"> with the reasons stated</w:t>
      </w:r>
      <w:r w:rsidRPr="00AE4D87">
        <w:rPr>
          <w:b/>
          <w:bCs/>
        </w:rPr>
        <w:t xml:space="preserve">. The proposal was seconded and all Cllrs were in favour. </w:t>
      </w:r>
    </w:p>
    <w:p w14:paraId="0A72C434" w14:textId="22FE8967" w:rsidR="00720AAC" w:rsidRPr="00720AAC" w:rsidRDefault="00720AAC" w:rsidP="00AE4D87">
      <w:r w:rsidRPr="00720AAC">
        <w:t>Cllr P Sims has a 6 month</w:t>
      </w:r>
      <w:r w:rsidR="00803CCD">
        <w:t>’s</w:t>
      </w:r>
      <w:r w:rsidRPr="00720AAC">
        <w:t xml:space="preserve"> dispensation due to injury. </w:t>
      </w:r>
    </w:p>
    <w:p w14:paraId="39B78D01" w14:textId="797CD223" w:rsidR="00AC1921" w:rsidRDefault="00803CCD" w:rsidP="00AC1921">
      <w:pPr>
        <w:pStyle w:val="Heading1"/>
      </w:pPr>
      <w:r>
        <w:t>26/</w:t>
      </w:r>
      <w:r w:rsidR="00C443A9">
        <w:t>37</w:t>
      </w:r>
      <w:r w:rsidR="00B205DB">
        <w:t>. Declarations of interest</w:t>
      </w:r>
      <w:r w:rsidR="00AC2ED7">
        <w:t xml:space="preserve">. </w:t>
      </w:r>
      <w:r w:rsidR="00255641" w:rsidRPr="00255641">
        <w:rPr>
          <w:b w:val="0"/>
          <w:bCs w:val="0"/>
          <w:sz w:val="24"/>
          <w:szCs w:val="24"/>
        </w:rPr>
        <w:t>None</w:t>
      </w:r>
    </w:p>
    <w:p w14:paraId="20FD04AA" w14:textId="45109DE1" w:rsidR="00D11473" w:rsidRPr="00EF3FD1" w:rsidRDefault="00803CCD" w:rsidP="00252AC0">
      <w:pPr>
        <w:pStyle w:val="Heading1"/>
      </w:pPr>
      <w:r>
        <w:t>26/</w:t>
      </w:r>
      <w:r w:rsidR="00C443A9">
        <w:t>38</w:t>
      </w:r>
      <w:r w:rsidR="00343B40" w:rsidRPr="00004F6A">
        <w:t xml:space="preserve">. </w:t>
      </w:r>
      <w:r w:rsidR="006B7029" w:rsidRPr="00004F6A">
        <w:t xml:space="preserve">Approval of </w:t>
      </w:r>
      <w:r w:rsidR="00412AA3" w:rsidRPr="00004F6A">
        <w:t>Minutes</w:t>
      </w:r>
      <w:r w:rsidR="00C43D1A" w:rsidRPr="00004F6A">
        <w:t xml:space="preserve"> from</w:t>
      </w:r>
      <w:r w:rsidR="007960F8">
        <w:t xml:space="preserve"> </w:t>
      </w:r>
      <w:r w:rsidR="00987709">
        <w:t>2</w:t>
      </w:r>
      <w:r w:rsidR="00987709" w:rsidRPr="00987709">
        <w:rPr>
          <w:vertAlign w:val="superscript"/>
        </w:rPr>
        <w:t>nd</w:t>
      </w:r>
      <w:r w:rsidR="00987709">
        <w:t xml:space="preserve"> April</w:t>
      </w:r>
      <w:r w:rsidR="00C133AA">
        <w:t xml:space="preserve"> 2026</w:t>
      </w:r>
      <w:r w:rsidR="00C9587A">
        <w:t xml:space="preserve"> </w:t>
      </w:r>
    </w:p>
    <w:p w14:paraId="6AF9E52E" w14:textId="1D8B0337" w:rsidR="00146A37" w:rsidRDefault="006977A7" w:rsidP="00146A37">
      <w:pPr>
        <w:jc w:val="both"/>
        <w:rPr>
          <w:b/>
          <w:bCs/>
        </w:rPr>
      </w:pPr>
      <w:r w:rsidRPr="00EF3FD1">
        <w:rPr>
          <w:b/>
          <w:bCs/>
        </w:rPr>
        <w:t xml:space="preserve">The minutes of the meeting of </w:t>
      </w:r>
      <w:r w:rsidR="00987709">
        <w:rPr>
          <w:b/>
          <w:bCs/>
        </w:rPr>
        <w:t>2</w:t>
      </w:r>
      <w:r w:rsidR="00987709" w:rsidRPr="00987709">
        <w:rPr>
          <w:b/>
          <w:bCs/>
          <w:vertAlign w:val="superscript"/>
        </w:rPr>
        <w:t>nd</w:t>
      </w:r>
      <w:r w:rsidR="00987709">
        <w:rPr>
          <w:b/>
          <w:bCs/>
        </w:rPr>
        <w:t xml:space="preserve"> April</w:t>
      </w:r>
      <w:r w:rsidR="001A083A">
        <w:rPr>
          <w:b/>
          <w:bCs/>
        </w:rPr>
        <w:t xml:space="preserve"> </w:t>
      </w:r>
      <w:r w:rsidR="00AC5807">
        <w:rPr>
          <w:b/>
          <w:bCs/>
        </w:rPr>
        <w:t>2</w:t>
      </w:r>
      <w:r w:rsidRPr="00EF3FD1">
        <w:rPr>
          <w:b/>
          <w:bCs/>
        </w:rPr>
        <w:t>02</w:t>
      </w:r>
      <w:r w:rsidR="00670BE6">
        <w:rPr>
          <w:b/>
          <w:bCs/>
        </w:rPr>
        <w:t>6</w:t>
      </w:r>
      <w:r w:rsidRPr="00EF3FD1">
        <w:rPr>
          <w:b/>
          <w:bCs/>
        </w:rPr>
        <w:t xml:space="preserve"> </w:t>
      </w:r>
      <w:r w:rsidR="00F94EE8">
        <w:rPr>
          <w:b/>
          <w:bCs/>
        </w:rPr>
        <w:t>w</w:t>
      </w:r>
      <w:r w:rsidR="006467F8">
        <w:rPr>
          <w:b/>
          <w:bCs/>
        </w:rPr>
        <w:t>ere</w:t>
      </w:r>
      <w:r w:rsidR="00F94EE8">
        <w:rPr>
          <w:b/>
          <w:bCs/>
        </w:rPr>
        <w:t xml:space="preserve"> </w:t>
      </w:r>
      <w:r w:rsidR="00A97568">
        <w:rPr>
          <w:b/>
          <w:bCs/>
        </w:rPr>
        <w:t>proposed as accurate.</w:t>
      </w:r>
      <w:r w:rsidR="00150045">
        <w:rPr>
          <w:b/>
          <w:bCs/>
        </w:rPr>
        <w:t xml:space="preserve"> </w:t>
      </w:r>
      <w:r w:rsidRPr="00EF3FD1">
        <w:rPr>
          <w:b/>
          <w:bCs/>
        </w:rPr>
        <w:t>The proposal was seconded and all Cllrs were in favour.</w:t>
      </w:r>
    </w:p>
    <w:p w14:paraId="5FAA8C82" w14:textId="6C4EC96F" w:rsidR="00574226" w:rsidRDefault="00803CCD" w:rsidP="00824D14">
      <w:pPr>
        <w:pStyle w:val="Heading1"/>
        <w:rPr>
          <w:sz w:val="24"/>
          <w:szCs w:val="24"/>
        </w:rPr>
      </w:pPr>
      <w:r>
        <w:lastRenderedPageBreak/>
        <w:t>26/</w:t>
      </w:r>
      <w:r w:rsidR="00824D14">
        <w:t>39</w:t>
      </w:r>
      <w:r w:rsidR="00D95C96" w:rsidRPr="00004F6A">
        <w:t>. Review of action points from last meeting</w:t>
      </w:r>
      <w:r w:rsidR="00E41162">
        <w:t xml:space="preserve"> </w:t>
      </w:r>
      <w:r w:rsidR="00E41162" w:rsidRPr="000F0A41">
        <w:rPr>
          <w:sz w:val="22"/>
          <w:szCs w:val="22"/>
        </w:rPr>
        <w:t>(completed items in grey)</w:t>
      </w:r>
      <w:r w:rsidR="0047260D" w:rsidRPr="000F0A41">
        <w:rPr>
          <w:sz w:val="24"/>
          <w:szCs w:val="24"/>
        </w:rPr>
        <w:t xml:space="preserve"> </w:t>
      </w:r>
    </w:p>
    <w:p w14:paraId="37AA3A83" w14:textId="77777777" w:rsidR="00824D14" w:rsidRPr="006129DF" w:rsidRDefault="00824D14" w:rsidP="00824D14">
      <w:pPr>
        <w:pStyle w:val="Heading1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41"/>
        <w:gridCol w:w="1473"/>
        <w:gridCol w:w="7371"/>
      </w:tblGrid>
      <w:tr w:rsidR="00824D14" w:rsidRPr="00EF3FD1" w14:paraId="2656DC1D" w14:textId="77777777" w:rsidTr="0092027A">
        <w:trPr>
          <w:cantSplit/>
          <w:tblHeader/>
        </w:trPr>
        <w:tc>
          <w:tcPr>
            <w:tcW w:w="1641" w:type="dxa"/>
          </w:tcPr>
          <w:p w14:paraId="18938C75" w14:textId="77777777" w:rsidR="00824D14" w:rsidRPr="00EF3FD1" w:rsidRDefault="00824D14" w:rsidP="0092027A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Owner</w:t>
            </w:r>
          </w:p>
        </w:tc>
        <w:tc>
          <w:tcPr>
            <w:tcW w:w="1473" w:type="dxa"/>
          </w:tcPr>
          <w:p w14:paraId="6F802850" w14:textId="77777777" w:rsidR="00824D14" w:rsidRPr="00EF3FD1" w:rsidRDefault="00824D14" w:rsidP="0092027A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Minute ref</w:t>
            </w:r>
          </w:p>
        </w:tc>
        <w:tc>
          <w:tcPr>
            <w:tcW w:w="7371" w:type="dxa"/>
          </w:tcPr>
          <w:p w14:paraId="22976DAA" w14:textId="77777777" w:rsidR="00824D14" w:rsidRPr="00EF3FD1" w:rsidRDefault="00824D14" w:rsidP="0092027A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Action</w:t>
            </w:r>
          </w:p>
        </w:tc>
      </w:tr>
      <w:tr w:rsidR="00824D14" w14:paraId="6BE6D14C" w14:textId="77777777" w:rsidTr="0092027A">
        <w:trPr>
          <w:cantSplit/>
        </w:trPr>
        <w:tc>
          <w:tcPr>
            <w:tcW w:w="1641" w:type="dxa"/>
          </w:tcPr>
          <w:p w14:paraId="6D4717B4" w14:textId="77777777" w:rsidR="00824D14" w:rsidRDefault="00824D14" w:rsidP="0092027A">
            <w:pPr>
              <w:spacing w:before="40" w:after="40"/>
            </w:pPr>
            <w:r>
              <w:t>Cllr H Cooper</w:t>
            </w:r>
          </w:p>
        </w:tc>
        <w:tc>
          <w:tcPr>
            <w:tcW w:w="1473" w:type="dxa"/>
          </w:tcPr>
          <w:p w14:paraId="5B65460E" w14:textId="77777777" w:rsidR="00824D14" w:rsidRDefault="00824D14" w:rsidP="0092027A">
            <w:pPr>
              <w:spacing w:before="40" w:after="40"/>
              <w:jc w:val="both"/>
            </w:pPr>
            <w:r>
              <w:t>878.24 – 24</w:t>
            </w:r>
          </w:p>
        </w:tc>
        <w:tc>
          <w:tcPr>
            <w:tcW w:w="7371" w:type="dxa"/>
          </w:tcPr>
          <w:p w14:paraId="573D760E" w14:textId="77777777" w:rsidR="00824D14" w:rsidRDefault="00824D14" w:rsidP="0092027A">
            <w:pPr>
              <w:spacing w:before="40" w:after="40"/>
            </w:pPr>
            <w:r>
              <w:t xml:space="preserve">Talk to Steve Smith and PCAP about provision needed to tie in with trains. Share any information found on community car shares. </w:t>
            </w:r>
          </w:p>
        </w:tc>
      </w:tr>
      <w:tr w:rsidR="00824D14" w14:paraId="715ED9EB" w14:textId="77777777" w:rsidTr="0092027A">
        <w:trPr>
          <w:cantSplit/>
        </w:trPr>
        <w:tc>
          <w:tcPr>
            <w:tcW w:w="1641" w:type="dxa"/>
          </w:tcPr>
          <w:p w14:paraId="10F84520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F80A17D" w14:textId="77777777" w:rsidR="00824D14" w:rsidRDefault="00824D14" w:rsidP="0092027A">
            <w:pPr>
              <w:spacing w:before="40" w:after="40"/>
              <w:jc w:val="both"/>
            </w:pPr>
            <w:r>
              <w:t>900.24 – 17</w:t>
            </w:r>
          </w:p>
        </w:tc>
        <w:tc>
          <w:tcPr>
            <w:tcW w:w="7371" w:type="dxa"/>
          </w:tcPr>
          <w:p w14:paraId="24BFE91E" w14:textId="77777777" w:rsidR="00824D14" w:rsidRDefault="00824D14" w:rsidP="0092027A">
            <w:pPr>
              <w:spacing w:before="40" w:after="40"/>
            </w:pPr>
            <w:r>
              <w:t xml:space="preserve">To look for other types of leave policy such as carers leave. </w:t>
            </w:r>
          </w:p>
        </w:tc>
      </w:tr>
      <w:tr w:rsidR="00824D14" w14:paraId="54C65E9E" w14:textId="77777777" w:rsidTr="0092027A">
        <w:trPr>
          <w:cantSplit/>
        </w:trPr>
        <w:tc>
          <w:tcPr>
            <w:tcW w:w="1641" w:type="dxa"/>
          </w:tcPr>
          <w:p w14:paraId="5EDB0B26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4479789" w14:textId="77777777" w:rsidR="00824D14" w:rsidRDefault="00824D14" w:rsidP="0092027A">
            <w:pPr>
              <w:spacing w:before="40" w:after="40"/>
              <w:jc w:val="both"/>
            </w:pPr>
            <w:r>
              <w:t>937.25 – 27</w:t>
            </w:r>
          </w:p>
        </w:tc>
        <w:tc>
          <w:tcPr>
            <w:tcW w:w="7371" w:type="dxa"/>
          </w:tcPr>
          <w:p w14:paraId="198D175F" w14:textId="77777777" w:rsidR="00824D14" w:rsidRDefault="00824D14" w:rsidP="0092027A">
            <w:pPr>
              <w:spacing w:before="40" w:after="40"/>
            </w:pPr>
            <w:r>
              <w:t xml:space="preserve">Invite someone from North Wessex Downs to a council meeting once consultation and plan complete. </w:t>
            </w:r>
          </w:p>
        </w:tc>
      </w:tr>
      <w:tr w:rsidR="00824D14" w14:paraId="7D1FBCEC" w14:textId="77777777" w:rsidTr="0092027A">
        <w:trPr>
          <w:cantSplit/>
        </w:trPr>
        <w:tc>
          <w:tcPr>
            <w:tcW w:w="1641" w:type="dxa"/>
          </w:tcPr>
          <w:p w14:paraId="5928BBB3" w14:textId="77777777" w:rsidR="00824D14" w:rsidRDefault="00824D14" w:rsidP="0092027A">
            <w:pPr>
              <w:spacing w:before="40" w:after="40"/>
            </w:pPr>
            <w:r>
              <w:t>Cllr Sims</w:t>
            </w:r>
          </w:p>
        </w:tc>
        <w:tc>
          <w:tcPr>
            <w:tcW w:w="1473" w:type="dxa"/>
          </w:tcPr>
          <w:p w14:paraId="0AB595E0" w14:textId="77777777" w:rsidR="00824D14" w:rsidRDefault="00824D14" w:rsidP="0092027A">
            <w:pPr>
              <w:spacing w:before="40" w:after="40"/>
              <w:jc w:val="both"/>
            </w:pPr>
            <w:r>
              <w:t>971.25 – 30</w:t>
            </w:r>
          </w:p>
        </w:tc>
        <w:tc>
          <w:tcPr>
            <w:tcW w:w="7371" w:type="dxa"/>
          </w:tcPr>
          <w:p w14:paraId="73436FAA" w14:textId="77777777" w:rsidR="00824D14" w:rsidRDefault="00824D14" w:rsidP="0092027A">
            <w:pPr>
              <w:spacing w:before="40" w:after="40"/>
            </w:pPr>
            <w:r>
              <w:t>To see if the newer SID is downloading information ok</w:t>
            </w:r>
          </w:p>
        </w:tc>
      </w:tr>
      <w:tr w:rsidR="00824D14" w14:paraId="23A04EAA" w14:textId="77777777" w:rsidTr="0092027A">
        <w:trPr>
          <w:cantSplit/>
        </w:trPr>
        <w:tc>
          <w:tcPr>
            <w:tcW w:w="1641" w:type="dxa"/>
          </w:tcPr>
          <w:p w14:paraId="459FA6CA" w14:textId="77777777" w:rsidR="00824D14" w:rsidRDefault="00824D14" w:rsidP="0092027A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18CE735E" w14:textId="77777777" w:rsidR="00824D14" w:rsidRDefault="00824D14" w:rsidP="0092027A">
            <w:pPr>
              <w:spacing w:before="40" w:after="40"/>
              <w:jc w:val="both"/>
            </w:pPr>
            <w:r>
              <w:t>975.25 – 33</w:t>
            </w:r>
          </w:p>
        </w:tc>
        <w:tc>
          <w:tcPr>
            <w:tcW w:w="7371" w:type="dxa"/>
          </w:tcPr>
          <w:p w14:paraId="432CAAC6" w14:textId="77777777" w:rsidR="00824D14" w:rsidRDefault="00824D14" w:rsidP="0092027A">
            <w:pPr>
              <w:spacing w:before="40" w:after="40"/>
            </w:pPr>
            <w:r>
              <w:t xml:space="preserve">Arrange for suggestion box at surgery to be brighter. </w:t>
            </w:r>
          </w:p>
        </w:tc>
      </w:tr>
      <w:tr w:rsidR="00824D14" w14:paraId="5F191DC6" w14:textId="77777777" w:rsidTr="0092027A">
        <w:trPr>
          <w:cantSplit/>
        </w:trPr>
        <w:tc>
          <w:tcPr>
            <w:tcW w:w="1641" w:type="dxa"/>
          </w:tcPr>
          <w:p w14:paraId="57F69657" w14:textId="77777777" w:rsidR="00824D14" w:rsidRDefault="00824D14" w:rsidP="0092027A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29F2657E" w14:textId="77777777" w:rsidR="00824D14" w:rsidRDefault="00824D14" w:rsidP="0092027A">
            <w:pPr>
              <w:spacing w:before="40" w:after="40"/>
              <w:jc w:val="both"/>
            </w:pPr>
            <w:r>
              <w:t>981.25 – 01</w:t>
            </w:r>
          </w:p>
        </w:tc>
        <w:tc>
          <w:tcPr>
            <w:tcW w:w="7371" w:type="dxa"/>
          </w:tcPr>
          <w:p w14:paraId="532C5D1A" w14:textId="77777777" w:rsidR="00824D14" w:rsidRDefault="00824D14" w:rsidP="0092027A">
            <w:pPr>
              <w:spacing w:before="40" w:after="40"/>
            </w:pPr>
            <w:r>
              <w:t>Ask WCC about re-painting white lines</w:t>
            </w:r>
          </w:p>
          <w:p w14:paraId="67FC8F7A" w14:textId="77777777" w:rsidR="00824D14" w:rsidRDefault="00824D14" w:rsidP="0092027A">
            <w:pPr>
              <w:spacing w:before="40" w:after="40"/>
            </w:pPr>
            <w:r>
              <w:t>Ask LHFIG/WCC about re-painting white lines or adding new white lines.</w:t>
            </w:r>
          </w:p>
        </w:tc>
      </w:tr>
      <w:tr w:rsidR="00824D14" w14:paraId="23ECB634" w14:textId="77777777" w:rsidTr="0092027A">
        <w:trPr>
          <w:cantSplit/>
        </w:trPr>
        <w:tc>
          <w:tcPr>
            <w:tcW w:w="1641" w:type="dxa"/>
          </w:tcPr>
          <w:p w14:paraId="619828B1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55E007E" w14:textId="77777777" w:rsidR="00824D14" w:rsidRDefault="00824D14" w:rsidP="0092027A">
            <w:pPr>
              <w:spacing w:before="40" w:after="40"/>
              <w:jc w:val="both"/>
            </w:pPr>
            <w:r>
              <w:t>1000.25– 20</w:t>
            </w:r>
          </w:p>
        </w:tc>
        <w:tc>
          <w:tcPr>
            <w:tcW w:w="7371" w:type="dxa"/>
          </w:tcPr>
          <w:p w14:paraId="2245B4B9" w14:textId="77777777" w:rsidR="00824D14" w:rsidRDefault="00824D14" w:rsidP="0092027A">
            <w:pPr>
              <w:spacing w:before="40" w:after="40"/>
            </w:pPr>
            <w:r>
              <w:t>Are white lines enforceable?  – check</w:t>
            </w:r>
          </w:p>
          <w:p w14:paraId="6732D39A" w14:textId="77777777" w:rsidR="00824D14" w:rsidRDefault="00824D14" w:rsidP="0092027A">
            <w:pPr>
              <w:spacing w:before="40" w:after="40"/>
            </w:pPr>
            <w:r>
              <w:t>Check emergency access requirements for 999 vehicles</w:t>
            </w:r>
          </w:p>
        </w:tc>
      </w:tr>
      <w:tr w:rsidR="00824D14" w14:paraId="062DDC5F" w14:textId="77777777" w:rsidTr="0092027A">
        <w:trPr>
          <w:cantSplit/>
        </w:trPr>
        <w:tc>
          <w:tcPr>
            <w:tcW w:w="1641" w:type="dxa"/>
          </w:tcPr>
          <w:p w14:paraId="4B16BB03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2113EED" w14:textId="77777777" w:rsidR="00824D14" w:rsidRDefault="00824D14" w:rsidP="0092027A">
            <w:pPr>
              <w:spacing w:before="40" w:after="40"/>
              <w:jc w:val="both"/>
            </w:pPr>
            <w:r>
              <w:t>1009.25 – 01</w:t>
            </w:r>
          </w:p>
        </w:tc>
        <w:tc>
          <w:tcPr>
            <w:tcW w:w="7371" w:type="dxa"/>
          </w:tcPr>
          <w:p w14:paraId="2AA7E5F6" w14:textId="77777777" w:rsidR="00824D14" w:rsidRDefault="00824D14" w:rsidP="0092027A">
            <w:pPr>
              <w:spacing w:before="40" w:after="40"/>
            </w:pPr>
            <w:r>
              <w:t xml:space="preserve">Ask Cllr H Cooper for update on public transport meeting plans. </w:t>
            </w:r>
          </w:p>
        </w:tc>
      </w:tr>
      <w:tr w:rsidR="00824D14" w14:paraId="261748AB" w14:textId="77777777" w:rsidTr="0092027A">
        <w:trPr>
          <w:cantSplit/>
        </w:trPr>
        <w:tc>
          <w:tcPr>
            <w:tcW w:w="1641" w:type="dxa"/>
          </w:tcPr>
          <w:p w14:paraId="286BDF5C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D64A4C3" w14:textId="77777777" w:rsidR="00824D14" w:rsidRDefault="00824D14" w:rsidP="0092027A">
            <w:pPr>
              <w:spacing w:before="40" w:after="40"/>
              <w:jc w:val="both"/>
            </w:pPr>
            <w:r>
              <w:t>1054.25 – 16</w:t>
            </w:r>
          </w:p>
        </w:tc>
        <w:tc>
          <w:tcPr>
            <w:tcW w:w="7371" w:type="dxa"/>
          </w:tcPr>
          <w:p w14:paraId="2911AC9A" w14:textId="36D367B0" w:rsidR="00824D14" w:rsidRDefault="00824D14" w:rsidP="0092027A">
            <w:pPr>
              <w:spacing w:before="40" w:after="40"/>
            </w:pPr>
            <w:r w:rsidRPr="00824D14">
              <w:rPr>
                <w:highlight w:val="lightGray"/>
              </w:rPr>
              <w:t>The Clerk will arrange for the planters to be refreshed.</w:t>
            </w:r>
            <w:r w:rsidRPr="00824D14">
              <w:rPr>
                <w:highlight w:val="lightGray"/>
              </w:rPr>
              <w:t xml:space="preserve"> Can close this item as a grant has been received to change </w:t>
            </w:r>
            <w:r>
              <w:rPr>
                <w:highlight w:val="lightGray"/>
              </w:rPr>
              <w:t xml:space="preserve">the area </w:t>
            </w:r>
            <w:r w:rsidRPr="00824D14">
              <w:rPr>
                <w:highlight w:val="lightGray"/>
              </w:rPr>
              <w:t>to drought resistant planting</w:t>
            </w:r>
            <w:r>
              <w:rPr>
                <w:highlight w:val="lightGray"/>
              </w:rPr>
              <w:t xml:space="preserve"> in the ground</w:t>
            </w:r>
            <w:r w:rsidRPr="00824D14">
              <w:rPr>
                <w:highlight w:val="lightGray"/>
              </w:rPr>
              <w:t>.</w:t>
            </w:r>
          </w:p>
        </w:tc>
      </w:tr>
      <w:tr w:rsidR="00824D14" w14:paraId="28EDB1DA" w14:textId="77777777" w:rsidTr="0092027A">
        <w:trPr>
          <w:cantSplit/>
        </w:trPr>
        <w:tc>
          <w:tcPr>
            <w:tcW w:w="1641" w:type="dxa"/>
          </w:tcPr>
          <w:p w14:paraId="664B8EDA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BB42D04" w14:textId="77777777" w:rsidR="00824D14" w:rsidRDefault="00824D14" w:rsidP="0092027A">
            <w:pPr>
              <w:spacing w:before="40" w:after="40"/>
              <w:jc w:val="both"/>
            </w:pPr>
            <w:r>
              <w:t>1055.25 – 17</w:t>
            </w:r>
          </w:p>
        </w:tc>
        <w:tc>
          <w:tcPr>
            <w:tcW w:w="7371" w:type="dxa"/>
          </w:tcPr>
          <w:p w14:paraId="4A2FDAE7" w14:textId="77777777" w:rsidR="00824D14" w:rsidRDefault="00824D14" w:rsidP="0092027A">
            <w:pPr>
              <w:spacing w:before="40" w:after="40"/>
            </w:pPr>
            <w:r>
              <w:t xml:space="preserve">To check the scope of the WCC funds to see if a bench can be added at the 3 Tuns stop.  Look at GBPC adding one if not. </w:t>
            </w:r>
          </w:p>
        </w:tc>
      </w:tr>
      <w:tr w:rsidR="00824D14" w14:paraId="3EC3CFEF" w14:textId="77777777" w:rsidTr="0092027A">
        <w:trPr>
          <w:cantSplit/>
        </w:trPr>
        <w:tc>
          <w:tcPr>
            <w:tcW w:w="1641" w:type="dxa"/>
          </w:tcPr>
          <w:p w14:paraId="41CCBB2E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635BC62" w14:textId="77777777" w:rsidR="00824D14" w:rsidRDefault="00824D14" w:rsidP="0092027A">
            <w:pPr>
              <w:spacing w:before="40" w:after="40"/>
              <w:jc w:val="both"/>
            </w:pPr>
            <w:r>
              <w:t>1081.25 – 09</w:t>
            </w:r>
          </w:p>
        </w:tc>
        <w:tc>
          <w:tcPr>
            <w:tcW w:w="7371" w:type="dxa"/>
          </w:tcPr>
          <w:p w14:paraId="3688F24A" w14:textId="77777777" w:rsidR="00824D14" w:rsidRDefault="00824D14" w:rsidP="0092027A">
            <w:pPr>
              <w:spacing w:before="40" w:after="40"/>
            </w:pPr>
            <w:r>
              <w:t>Arrange for the handyman to do the playground inspection course</w:t>
            </w:r>
          </w:p>
        </w:tc>
      </w:tr>
      <w:tr w:rsidR="00824D14" w14:paraId="32AD582A" w14:textId="77777777" w:rsidTr="0092027A">
        <w:trPr>
          <w:cantSplit/>
        </w:trPr>
        <w:tc>
          <w:tcPr>
            <w:tcW w:w="1641" w:type="dxa"/>
          </w:tcPr>
          <w:p w14:paraId="790CCF80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B814CDE" w14:textId="77777777" w:rsidR="00824D14" w:rsidRDefault="00824D14" w:rsidP="0092027A">
            <w:pPr>
              <w:spacing w:before="40" w:after="40"/>
              <w:jc w:val="both"/>
            </w:pPr>
            <w:r>
              <w:t>1085.25 – 13</w:t>
            </w:r>
          </w:p>
        </w:tc>
        <w:tc>
          <w:tcPr>
            <w:tcW w:w="7371" w:type="dxa"/>
          </w:tcPr>
          <w:p w14:paraId="2A6EEC17" w14:textId="7E08FC62" w:rsidR="00824D14" w:rsidRDefault="00824D14" w:rsidP="0092027A">
            <w:pPr>
              <w:spacing w:before="40" w:after="40"/>
            </w:pPr>
            <w:r w:rsidRPr="00BC67A3">
              <w:rPr>
                <w:highlight w:val="lightGray"/>
              </w:rPr>
              <w:t>Ask Wiltshire council about planting plans and crown lift for central chains area.</w:t>
            </w:r>
            <w:r w:rsidR="00BC67A3" w:rsidRPr="00BC67A3">
              <w:rPr>
                <w:highlight w:val="lightGray"/>
              </w:rPr>
              <w:t xml:space="preserve">  Can cut back the tree at the right time on year and go ahead with planting scheme.</w:t>
            </w:r>
          </w:p>
          <w:p w14:paraId="7C64098A" w14:textId="77777777" w:rsidR="00824D14" w:rsidRDefault="00824D14" w:rsidP="0092027A">
            <w:pPr>
              <w:spacing w:before="40" w:after="40"/>
            </w:pPr>
            <w:r>
              <w:t>Is there a way to the get road sweeper out more often.</w:t>
            </w:r>
          </w:p>
          <w:p w14:paraId="24CEF583" w14:textId="77777777" w:rsidR="00824D14" w:rsidRDefault="00824D14" w:rsidP="0092027A">
            <w:pPr>
              <w:spacing w:before="40" w:after="40"/>
            </w:pPr>
            <w:r w:rsidRPr="00BC67A3">
              <w:rPr>
                <w:highlight w:val="lightGray"/>
              </w:rPr>
              <w:t xml:space="preserve">For the Feb agenda – pavement gritting. </w:t>
            </w:r>
            <w:proofErr w:type="gramStart"/>
            <w:r w:rsidRPr="00BC67A3">
              <w:rPr>
                <w:highlight w:val="lightGray"/>
              </w:rPr>
              <w:t>Pot holes</w:t>
            </w:r>
            <w:proofErr w:type="gramEnd"/>
            <w:r w:rsidRPr="00BC67A3">
              <w:rPr>
                <w:highlight w:val="lightGray"/>
              </w:rPr>
              <w:t xml:space="preserve"> and pavement conditions</w:t>
            </w:r>
          </w:p>
        </w:tc>
      </w:tr>
      <w:tr w:rsidR="00824D14" w14:paraId="59AFF7E8" w14:textId="77777777" w:rsidTr="0092027A">
        <w:trPr>
          <w:cantSplit/>
        </w:trPr>
        <w:tc>
          <w:tcPr>
            <w:tcW w:w="1641" w:type="dxa"/>
          </w:tcPr>
          <w:p w14:paraId="3F1C183A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33DA4229" w14:textId="77777777" w:rsidR="00824D14" w:rsidRDefault="00824D14" w:rsidP="0092027A">
            <w:pPr>
              <w:spacing w:before="40" w:after="40"/>
              <w:jc w:val="both"/>
            </w:pPr>
            <w:r>
              <w:t>1090.25 – 18</w:t>
            </w:r>
          </w:p>
        </w:tc>
        <w:tc>
          <w:tcPr>
            <w:tcW w:w="7371" w:type="dxa"/>
          </w:tcPr>
          <w:p w14:paraId="5728F79C" w14:textId="77777777" w:rsidR="00824D14" w:rsidRDefault="00824D14" w:rsidP="0092027A">
            <w:pPr>
              <w:spacing w:before="40" w:after="40"/>
            </w:pPr>
            <w:r>
              <w:t xml:space="preserve">Work with the handyman on improving the shed area. </w:t>
            </w:r>
          </w:p>
        </w:tc>
      </w:tr>
      <w:tr w:rsidR="00824D14" w14:paraId="32BE5F75" w14:textId="77777777" w:rsidTr="0092027A">
        <w:trPr>
          <w:cantSplit/>
        </w:trPr>
        <w:tc>
          <w:tcPr>
            <w:tcW w:w="1641" w:type="dxa"/>
          </w:tcPr>
          <w:p w14:paraId="4EC6701F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DC8443B" w14:textId="77777777" w:rsidR="00824D14" w:rsidRDefault="00824D14" w:rsidP="0092027A">
            <w:pPr>
              <w:spacing w:before="40" w:after="40"/>
              <w:jc w:val="both"/>
            </w:pPr>
            <w:r>
              <w:t>1091.25 – 19</w:t>
            </w:r>
          </w:p>
        </w:tc>
        <w:tc>
          <w:tcPr>
            <w:tcW w:w="7371" w:type="dxa"/>
          </w:tcPr>
          <w:p w14:paraId="76EE65A5" w14:textId="0273D607" w:rsidR="00824D14" w:rsidRDefault="00824D14" w:rsidP="0092027A">
            <w:pPr>
              <w:spacing w:before="40" w:after="40"/>
            </w:pPr>
            <w:r w:rsidRPr="00BC67A3">
              <w:rPr>
                <w:highlight w:val="lightGray"/>
              </w:rPr>
              <w:t>Add Data Protection policy to the website</w:t>
            </w:r>
            <w:r w:rsidR="00BC67A3" w:rsidRPr="00BC67A3">
              <w:rPr>
                <w:highlight w:val="lightGray"/>
              </w:rPr>
              <w:t xml:space="preserve"> DONE</w:t>
            </w:r>
          </w:p>
        </w:tc>
      </w:tr>
      <w:tr w:rsidR="00824D14" w14:paraId="134EBD8C" w14:textId="77777777" w:rsidTr="0092027A">
        <w:trPr>
          <w:cantSplit/>
        </w:trPr>
        <w:tc>
          <w:tcPr>
            <w:tcW w:w="1641" w:type="dxa"/>
          </w:tcPr>
          <w:p w14:paraId="4C60D05D" w14:textId="77777777" w:rsidR="00824D14" w:rsidRDefault="00824D14" w:rsidP="0092027A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392656DA" w14:textId="77777777" w:rsidR="00824D14" w:rsidRDefault="00824D14" w:rsidP="0092027A">
            <w:pPr>
              <w:spacing w:before="40" w:after="40"/>
              <w:jc w:val="both"/>
            </w:pPr>
            <w:r>
              <w:t>1109.25 – 12</w:t>
            </w:r>
          </w:p>
        </w:tc>
        <w:tc>
          <w:tcPr>
            <w:tcW w:w="7371" w:type="dxa"/>
          </w:tcPr>
          <w:p w14:paraId="0EDEC596" w14:textId="09E3292E" w:rsidR="00824D14" w:rsidRDefault="00824D14" w:rsidP="0092027A">
            <w:pPr>
              <w:spacing w:before="40" w:after="40"/>
            </w:pPr>
            <w:r>
              <w:t xml:space="preserve">To work on stages 1 to 6 on the follow up actions from the Housing Need survey. </w:t>
            </w:r>
            <w:r w:rsidRPr="00BC67A3">
              <w:rPr>
                <w:highlight w:val="lightGray"/>
              </w:rPr>
              <w:t>Also contact Little Bedwyn</w:t>
            </w:r>
            <w:r w:rsidR="00BC67A3" w:rsidRPr="00BC67A3">
              <w:rPr>
                <w:highlight w:val="lightGray"/>
              </w:rPr>
              <w:t xml:space="preserve"> – DONE. No reply.</w:t>
            </w:r>
          </w:p>
        </w:tc>
      </w:tr>
      <w:tr w:rsidR="00824D14" w14:paraId="7679E95F" w14:textId="77777777" w:rsidTr="0092027A">
        <w:trPr>
          <w:cantSplit/>
        </w:trPr>
        <w:tc>
          <w:tcPr>
            <w:tcW w:w="1641" w:type="dxa"/>
          </w:tcPr>
          <w:p w14:paraId="4ECA6439" w14:textId="77777777" w:rsidR="00824D14" w:rsidRDefault="00824D14" w:rsidP="0092027A">
            <w:pPr>
              <w:spacing w:before="40" w:after="40"/>
            </w:pPr>
            <w:r>
              <w:t xml:space="preserve">Clerk and Cllr D Cooper </w:t>
            </w:r>
          </w:p>
        </w:tc>
        <w:tc>
          <w:tcPr>
            <w:tcW w:w="1473" w:type="dxa"/>
          </w:tcPr>
          <w:p w14:paraId="4573B9AC" w14:textId="77777777" w:rsidR="00824D14" w:rsidRDefault="00824D14" w:rsidP="0092027A">
            <w:pPr>
              <w:spacing w:before="40" w:after="40"/>
              <w:jc w:val="both"/>
            </w:pPr>
            <w:r>
              <w:t>1112.25 – 15</w:t>
            </w:r>
          </w:p>
        </w:tc>
        <w:tc>
          <w:tcPr>
            <w:tcW w:w="7371" w:type="dxa"/>
          </w:tcPr>
          <w:p w14:paraId="03A6C298" w14:textId="77777777" w:rsidR="00824D14" w:rsidRDefault="00824D14" w:rsidP="0092027A">
            <w:pPr>
              <w:spacing w:before="40" w:after="40"/>
            </w:pPr>
            <w:r>
              <w:t>Cllr D Cooper to complete the letter to Wiltshire Council/Network Rail.</w:t>
            </w:r>
          </w:p>
          <w:p w14:paraId="2F840328" w14:textId="77777777" w:rsidR="00824D14" w:rsidRDefault="00824D14" w:rsidP="0092027A">
            <w:pPr>
              <w:spacing w:before="40" w:after="40"/>
            </w:pPr>
            <w:r>
              <w:t>Clerk to write to WCC and WC Wheeler ref potholes and other questions raised.</w:t>
            </w:r>
          </w:p>
        </w:tc>
      </w:tr>
      <w:tr w:rsidR="00824D14" w14:paraId="36D97A85" w14:textId="77777777" w:rsidTr="0092027A">
        <w:trPr>
          <w:cantSplit/>
        </w:trPr>
        <w:tc>
          <w:tcPr>
            <w:tcW w:w="1641" w:type="dxa"/>
          </w:tcPr>
          <w:p w14:paraId="3DFAEB88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5E2A8A5C" w14:textId="77777777" w:rsidR="00824D14" w:rsidRDefault="00824D14" w:rsidP="0092027A">
            <w:pPr>
              <w:spacing w:before="40" w:after="40"/>
              <w:jc w:val="both"/>
            </w:pPr>
            <w:r>
              <w:t>1116.25 – 19</w:t>
            </w:r>
          </w:p>
        </w:tc>
        <w:tc>
          <w:tcPr>
            <w:tcW w:w="7371" w:type="dxa"/>
          </w:tcPr>
          <w:p w14:paraId="210ACFFA" w14:textId="77777777" w:rsidR="00824D14" w:rsidRDefault="00824D14" w:rsidP="0092027A">
            <w:pPr>
              <w:spacing w:before="40" w:after="40"/>
            </w:pPr>
            <w:r>
              <w:t>Work through action points ref shed and add item to the next agenda.</w:t>
            </w:r>
          </w:p>
        </w:tc>
      </w:tr>
      <w:tr w:rsidR="00824D14" w14:paraId="64DB27CD" w14:textId="77777777" w:rsidTr="0092027A">
        <w:trPr>
          <w:cantSplit/>
        </w:trPr>
        <w:tc>
          <w:tcPr>
            <w:tcW w:w="1641" w:type="dxa"/>
          </w:tcPr>
          <w:p w14:paraId="503E0BD8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7593AE7" w14:textId="77777777" w:rsidR="00824D14" w:rsidRDefault="00824D14" w:rsidP="0092027A">
            <w:pPr>
              <w:spacing w:before="40" w:after="40"/>
              <w:jc w:val="both"/>
            </w:pPr>
            <w:r>
              <w:t>1117.25 – 20</w:t>
            </w:r>
          </w:p>
        </w:tc>
        <w:tc>
          <w:tcPr>
            <w:tcW w:w="7371" w:type="dxa"/>
          </w:tcPr>
          <w:p w14:paraId="35359D2A" w14:textId="672963AB" w:rsidR="00824D14" w:rsidRDefault="00824D14" w:rsidP="0092027A">
            <w:pPr>
              <w:spacing w:before="40" w:after="40"/>
            </w:pPr>
            <w:r w:rsidRPr="003F2D5E">
              <w:rPr>
                <w:highlight w:val="lightGray"/>
              </w:rPr>
              <w:t>Load up approved policies to website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21AA551D" w14:textId="77777777" w:rsidTr="0092027A">
        <w:trPr>
          <w:cantSplit/>
        </w:trPr>
        <w:tc>
          <w:tcPr>
            <w:tcW w:w="1641" w:type="dxa"/>
          </w:tcPr>
          <w:p w14:paraId="4692D19E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098074B1" w14:textId="77777777" w:rsidR="00824D14" w:rsidRDefault="00824D14" w:rsidP="0092027A">
            <w:pPr>
              <w:spacing w:before="40" w:after="40"/>
              <w:jc w:val="both"/>
            </w:pPr>
            <w:r>
              <w:t>1120.25 – 23</w:t>
            </w:r>
          </w:p>
        </w:tc>
        <w:tc>
          <w:tcPr>
            <w:tcW w:w="7371" w:type="dxa"/>
          </w:tcPr>
          <w:p w14:paraId="2009590F" w14:textId="77777777" w:rsidR="00824D14" w:rsidRDefault="00824D14" w:rsidP="0092027A">
            <w:pPr>
              <w:spacing w:before="40" w:after="40"/>
            </w:pPr>
            <w:r>
              <w:t>Purchase additional Xmas lights</w:t>
            </w:r>
          </w:p>
        </w:tc>
      </w:tr>
      <w:tr w:rsidR="00824D14" w14:paraId="59FD7321" w14:textId="77777777" w:rsidTr="0092027A">
        <w:trPr>
          <w:cantSplit/>
        </w:trPr>
        <w:tc>
          <w:tcPr>
            <w:tcW w:w="1641" w:type="dxa"/>
          </w:tcPr>
          <w:p w14:paraId="1E900A03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6DCCBB7" w14:textId="77777777" w:rsidR="00824D14" w:rsidRDefault="00824D14" w:rsidP="0092027A">
            <w:pPr>
              <w:spacing w:before="40" w:after="40"/>
              <w:jc w:val="both"/>
            </w:pPr>
            <w:r>
              <w:t>26/06</w:t>
            </w:r>
          </w:p>
        </w:tc>
        <w:tc>
          <w:tcPr>
            <w:tcW w:w="7371" w:type="dxa"/>
          </w:tcPr>
          <w:p w14:paraId="2F7FEEEB" w14:textId="77777777" w:rsidR="00824D14" w:rsidRDefault="00824D14" w:rsidP="0092027A">
            <w:pPr>
              <w:spacing w:before="40" w:after="40"/>
            </w:pPr>
            <w:r>
              <w:t>Check clashing meeting dates and rectify offline with Cllrs to choose new dates if required</w:t>
            </w:r>
          </w:p>
        </w:tc>
      </w:tr>
      <w:tr w:rsidR="00824D14" w14:paraId="3B17D4C4" w14:textId="77777777" w:rsidTr="0092027A">
        <w:trPr>
          <w:cantSplit/>
        </w:trPr>
        <w:tc>
          <w:tcPr>
            <w:tcW w:w="1641" w:type="dxa"/>
          </w:tcPr>
          <w:p w14:paraId="6B3696F2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849B994" w14:textId="77777777" w:rsidR="00824D14" w:rsidRDefault="00824D14" w:rsidP="0092027A">
            <w:pPr>
              <w:spacing w:before="40" w:after="40"/>
              <w:jc w:val="both"/>
            </w:pPr>
            <w:r>
              <w:t>26/09</w:t>
            </w:r>
          </w:p>
        </w:tc>
        <w:tc>
          <w:tcPr>
            <w:tcW w:w="7371" w:type="dxa"/>
          </w:tcPr>
          <w:p w14:paraId="2F611964" w14:textId="4926F3B2" w:rsidR="00824D14" w:rsidRDefault="00824D14" w:rsidP="0092027A">
            <w:pPr>
              <w:spacing w:before="40" w:after="40"/>
            </w:pPr>
            <w:r w:rsidRPr="003F2D5E">
              <w:rPr>
                <w:highlight w:val="lightGray"/>
              </w:rPr>
              <w:t>Arrange for grant of £1440 to Performing society with RFO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437E0E79" w14:textId="77777777" w:rsidTr="0092027A">
        <w:trPr>
          <w:cantSplit/>
        </w:trPr>
        <w:tc>
          <w:tcPr>
            <w:tcW w:w="1641" w:type="dxa"/>
          </w:tcPr>
          <w:p w14:paraId="1C4A28F7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4124353" w14:textId="77777777" w:rsidR="00824D14" w:rsidRDefault="00824D14" w:rsidP="0092027A">
            <w:pPr>
              <w:spacing w:before="40" w:after="40"/>
              <w:jc w:val="both"/>
            </w:pPr>
            <w:r>
              <w:t>26/11</w:t>
            </w:r>
          </w:p>
        </w:tc>
        <w:tc>
          <w:tcPr>
            <w:tcW w:w="7371" w:type="dxa"/>
          </w:tcPr>
          <w:p w14:paraId="2BADBED0" w14:textId="77777777" w:rsidR="00824D14" w:rsidRDefault="00824D14" w:rsidP="0092027A">
            <w:pPr>
              <w:spacing w:before="40" w:after="40"/>
            </w:pPr>
            <w:r>
              <w:t>Arrange for AI policy to be written and completed and then sign up for 2 paid seats with Claude AI</w:t>
            </w:r>
          </w:p>
        </w:tc>
      </w:tr>
      <w:tr w:rsidR="00824D14" w14:paraId="68CEDE86" w14:textId="77777777" w:rsidTr="0092027A">
        <w:trPr>
          <w:cantSplit/>
        </w:trPr>
        <w:tc>
          <w:tcPr>
            <w:tcW w:w="1641" w:type="dxa"/>
          </w:tcPr>
          <w:p w14:paraId="55FE1AC9" w14:textId="77777777" w:rsidR="00824D14" w:rsidRDefault="00824D14" w:rsidP="0092027A">
            <w:pPr>
              <w:spacing w:before="40" w:after="40"/>
            </w:pPr>
            <w:r>
              <w:lastRenderedPageBreak/>
              <w:t>Clerk</w:t>
            </w:r>
          </w:p>
        </w:tc>
        <w:tc>
          <w:tcPr>
            <w:tcW w:w="1473" w:type="dxa"/>
          </w:tcPr>
          <w:p w14:paraId="10568144" w14:textId="77777777" w:rsidR="00824D14" w:rsidRDefault="00824D14" w:rsidP="0092027A">
            <w:pPr>
              <w:spacing w:before="40" w:after="40"/>
              <w:jc w:val="both"/>
            </w:pPr>
            <w:r>
              <w:t>26/13</w:t>
            </w:r>
          </w:p>
        </w:tc>
        <w:tc>
          <w:tcPr>
            <w:tcW w:w="7371" w:type="dxa"/>
          </w:tcPr>
          <w:p w14:paraId="61A9C4EC" w14:textId="77777777" w:rsidR="00824D14" w:rsidRDefault="00824D14" w:rsidP="0092027A">
            <w:pPr>
              <w:spacing w:before="40" w:after="40"/>
            </w:pPr>
            <w:r>
              <w:t>To check our service level with Tactical ref bin empties and if there are any penalties.</w:t>
            </w:r>
          </w:p>
          <w:p w14:paraId="48F48CEB" w14:textId="77777777" w:rsidR="00824D14" w:rsidRDefault="00824D14" w:rsidP="0092027A">
            <w:pPr>
              <w:spacing w:before="40" w:after="40"/>
            </w:pPr>
            <w:r>
              <w:t>To check with WCC on what bins they empty.</w:t>
            </w:r>
          </w:p>
        </w:tc>
      </w:tr>
      <w:tr w:rsidR="00824D14" w14:paraId="314FCD77" w14:textId="77777777" w:rsidTr="0092027A">
        <w:trPr>
          <w:cantSplit/>
        </w:trPr>
        <w:tc>
          <w:tcPr>
            <w:tcW w:w="1641" w:type="dxa"/>
          </w:tcPr>
          <w:p w14:paraId="633B9BA3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00CE97B5" w14:textId="77777777" w:rsidR="00824D14" w:rsidRDefault="00824D14" w:rsidP="0092027A">
            <w:pPr>
              <w:spacing w:before="40" w:after="40"/>
              <w:jc w:val="both"/>
            </w:pPr>
            <w:r>
              <w:t>26/14</w:t>
            </w:r>
          </w:p>
        </w:tc>
        <w:tc>
          <w:tcPr>
            <w:tcW w:w="7371" w:type="dxa"/>
          </w:tcPr>
          <w:p w14:paraId="109EA5EA" w14:textId="77777777" w:rsidR="00824D14" w:rsidRDefault="00824D14" w:rsidP="0092027A">
            <w:pPr>
              <w:spacing w:before="40" w:after="40"/>
            </w:pPr>
            <w:r>
              <w:t xml:space="preserve">Look at SSEN grants for well water provision. </w:t>
            </w:r>
          </w:p>
        </w:tc>
      </w:tr>
      <w:tr w:rsidR="00824D14" w14:paraId="053D1A13" w14:textId="77777777" w:rsidTr="0092027A">
        <w:trPr>
          <w:cantSplit/>
        </w:trPr>
        <w:tc>
          <w:tcPr>
            <w:tcW w:w="1641" w:type="dxa"/>
          </w:tcPr>
          <w:p w14:paraId="5D8A09D6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3A83066" w14:textId="77777777" w:rsidR="00824D14" w:rsidRDefault="00824D14" w:rsidP="0092027A">
            <w:pPr>
              <w:spacing w:before="40" w:after="40"/>
              <w:jc w:val="both"/>
            </w:pPr>
            <w:r>
              <w:t>26/19</w:t>
            </w:r>
          </w:p>
        </w:tc>
        <w:tc>
          <w:tcPr>
            <w:tcW w:w="7371" w:type="dxa"/>
          </w:tcPr>
          <w:p w14:paraId="3655662A" w14:textId="77777777" w:rsidR="00824D14" w:rsidRDefault="00824D14" w:rsidP="0092027A">
            <w:pPr>
              <w:spacing w:before="40" w:after="40"/>
            </w:pPr>
            <w:r>
              <w:t>To bring back draft logos for the social connections project for approval when ready</w:t>
            </w:r>
          </w:p>
        </w:tc>
      </w:tr>
      <w:tr w:rsidR="00824D14" w14:paraId="4B3BA219" w14:textId="77777777" w:rsidTr="0092027A">
        <w:trPr>
          <w:cantSplit/>
        </w:trPr>
        <w:tc>
          <w:tcPr>
            <w:tcW w:w="1641" w:type="dxa"/>
          </w:tcPr>
          <w:p w14:paraId="141E02F4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5E63F905" w14:textId="77777777" w:rsidR="00824D14" w:rsidRDefault="00824D14" w:rsidP="0092027A">
            <w:pPr>
              <w:spacing w:before="40" w:after="40"/>
              <w:jc w:val="both"/>
            </w:pPr>
            <w:r>
              <w:t>26/21</w:t>
            </w:r>
          </w:p>
        </w:tc>
        <w:tc>
          <w:tcPr>
            <w:tcW w:w="7371" w:type="dxa"/>
          </w:tcPr>
          <w:p w14:paraId="3C551F5D" w14:textId="77777777" w:rsidR="00824D14" w:rsidRDefault="00824D14" w:rsidP="0092027A">
            <w:pPr>
              <w:spacing w:before="40" w:after="40"/>
            </w:pPr>
            <w:r>
              <w:t>To get a quote from the handyman to build a new shed.</w:t>
            </w:r>
          </w:p>
          <w:p w14:paraId="28A117DD" w14:textId="77777777" w:rsidR="00824D14" w:rsidRDefault="00824D14" w:rsidP="0092027A">
            <w:pPr>
              <w:spacing w:before="40" w:after="40"/>
            </w:pPr>
            <w:r>
              <w:t>To look at using CIL to fund.</w:t>
            </w:r>
          </w:p>
          <w:p w14:paraId="471D5466" w14:textId="77777777" w:rsidR="00824D14" w:rsidRDefault="00824D14" w:rsidP="0092027A">
            <w:pPr>
              <w:spacing w:before="40" w:after="40"/>
            </w:pPr>
            <w:r>
              <w:t>Add to future agenda.</w:t>
            </w:r>
          </w:p>
        </w:tc>
      </w:tr>
      <w:tr w:rsidR="00824D14" w14:paraId="2B17DB0A" w14:textId="77777777" w:rsidTr="0092027A">
        <w:trPr>
          <w:cantSplit/>
        </w:trPr>
        <w:tc>
          <w:tcPr>
            <w:tcW w:w="1641" w:type="dxa"/>
          </w:tcPr>
          <w:p w14:paraId="49C67924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5E222EAC" w14:textId="77777777" w:rsidR="00824D14" w:rsidRDefault="00824D14" w:rsidP="0092027A">
            <w:pPr>
              <w:spacing w:before="40" w:after="40"/>
              <w:jc w:val="both"/>
            </w:pPr>
            <w:r>
              <w:t>26/22</w:t>
            </w:r>
          </w:p>
        </w:tc>
        <w:tc>
          <w:tcPr>
            <w:tcW w:w="7371" w:type="dxa"/>
          </w:tcPr>
          <w:p w14:paraId="60655918" w14:textId="661BAAC0" w:rsidR="00824D14" w:rsidRDefault="00824D14" w:rsidP="0092027A">
            <w:pPr>
              <w:spacing w:before="40" w:after="40"/>
            </w:pPr>
            <w:r w:rsidRPr="003F2D5E">
              <w:rPr>
                <w:highlight w:val="lightGray"/>
              </w:rPr>
              <w:t>Add personal data audit to website policy page.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0DB6EE83" w14:textId="77777777" w:rsidTr="0092027A">
        <w:trPr>
          <w:cantSplit/>
        </w:trPr>
        <w:tc>
          <w:tcPr>
            <w:tcW w:w="1641" w:type="dxa"/>
          </w:tcPr>
          <w:p w14:paraId="4D3AE8FF" w14:textId="77777777" w:rsidR="00824D14" w:rsidRDefault="00824D14" w:rsidP="0092027A">
            <w:pPr>
              <w:spacing w:before="40" w:after="40"/>
            </w:pPr>
            <w:r>
              <w:t>Clerk</w:t>
            </w:r>
          </w:p>
          <w:p w14:paraId="68095AB9" w14:textId="77777777" w:rsidR="00824D14" w:rsidRDefault="00824D14" w:rsidP="0092027A">
            <w:pPr>
              <w:spacing w:before="40" w:after="40"/>
            </w:pPr>
            <w:r>
              <w:t>Cllr Angus</w:t>
            </w:r>
          </w:p>
        </w:tc>
        <w:tc>
          <w:tcPr>
            <w:tcW w:w="1473" w:type="dxa"/>
          </w:tcPr>
          <w:p w14:paraId="49EA4E1D" w14:textId="77777777" w:rsidR="00824D14" w:rsidRDefault="00824D14" w:rsidP="0092027A">
            <w:pPr>
              <w:spacing w:before="40" w:after="40"/>
              <w:jc w:val="both"/>
            </w:pPr>
            <w:r>
              <w:t>26/23</w:t>
            </w:r>
          </w:p>
        </w:tc>
        <w:tc>
          <w:tcPr>
            <w:tcW w:w="7371" w:type="dxa"/>
          </w:tcPr>
          <w:p w14:paraId="3CC37F62" w14:textId="1FB8B48D" w:rsidR="00824D14" w:rsidRPr="00C102A4" w:rsidRDefault="00824D14" w:rsidP="0092027A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C102A4">
              <w:rPr>
                <w:highlight w:val="lightGray"/>
              </w:rPr>
              <w:t>Find out more about water testing.</w:t>
            </w:r>
            <w:r w:rsidR="00C102A4" w:rsidRPr="00C102A4">
              <w:rPr>
                <w:highlight w:val="lightGray"/>
              </w:rPr>
              <w:t xml:space="preserve"> DONE</w:t>
            </w:r>
          </w:p>
          <w:p w14:paraId="32FAAC11" w14:textId="77777777" w:rsidR="00824D14" w:rsidRDefault="00824D14" w:rsidP="0092027A">
            <w:pPr>
              <w:pStyle w:val="ListParagraph"/>
              <w:numPr>
                <w:ilvl w:val="0"/>
                <w:numId w:val="1"/>
              </w:numPr>
            </w:pPr>
            <w:r>
              <w:t>Work out a plan so the site is safe.</w:t>
            </w:r>
          </w:p>
          <w:p w14:paraId="55A7DD5E" w14:textId="77777777" w:rsidR="00824D14" w:rsidRDefault="00824D14" w:rsidP="0092027A">
            <w:pPr>
              <w:pStyle w:val="ListParagraph"/>
              <w:numPr>
                <w:ilvl w:val="0"/>
                <w:numId w:val="1"/>
              </w:numPr>
            </w:pPr>
            <w:r>
              <w:t>Need to work out how often in the year there is water on site.</w:t>
            </w:r>
          </w:p>
          <w:p w14:paraId="23E44D25" w14:textId="77777777" w:rsidR="00824D14" w:rsidRDefault="00824D14" w:rsidP="0092027A">
            <w:pPr>
              <w:pStyle w:val="ListParagraph"/>
              <w:numPr>
                <w:ilvl w:val="0"/>
                <w:numId w:val="1"/>
              </w:numPr>
            </w:pPr>
            <w:r>
              <w:t>The Clerk to update the Ramsbury estate as landowner.</w:t>
            </w:r>
          </w:p>
          <w:p w14:paraId="087050CC" w14:textId="598DB4FC" w:rsidR="00824D14" w:rsidRPr="003F2D5E" w:rsidRDefault="00824D14" w:rsidP="0092027A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3F2D5E">
              <w:rPr>
                <w:highlight w:val="lightGray"/>
              </w:rPr>
              <w:t>The Clerk is to find water testing companies</w:t>
            </w:r>
            <w:r w:rsidR="003F2D5E" w:rsidRPr="003F2D5E">
              <w:rPr>
                <w:highlight w:val="lightGray"/>
              </w:rPr>
              <w:t xml:space="preserve"> DONE</w:t>
            </w:r>
          </w:p>
          <w:p w14:paraId="57D8591B" w14:textId="77777777" w:rsidR="00824D14" w:rsidRDefault="00824D14" w:rsidP="0092027A">
            <w:pPr>
              <w:pStyle w:val="ListParagraph"/>
              <w:numPr>
                <w:ilvl w:val="0"/>
                <w:numId w:val="1"/>
              </w:numPr>
            </w:pPr>
            <w:r>
              <w:t>Cllr Angus will look at ways the water can be drawn</w:t>
            </w:r>
          </w:p>
          <w:p w14:paraId="21DF4716" w14:textId="77777777" w:rsidR="00824D14" w:rsidRDefault="00824D14" w:rsidP="0092027A">
            <w:r>
              <w:t>Add to the next agenda for a progress report.</w:t>
            </w:r>
          </w:p>
        </w:tc>
      </w:tr>
      <w:tr w:rsidR="00824D14" w14:paraId="1D3A8B28" w14:textId="77777777" w:rsidTr="0092027A">
        <w:trPr>
          <w:cantSplit/>
        </w:trPr>
        <w:tc>
          <w:tcPr>
            <w:tcW w:w="1641" w:type="dxa"/>
          </w:tcPr>
          <w:p w14:paraId="3DE8D10F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7A91281" w14:textId="77777777" w:rsidR="00824D14" w:rsidRDefault="00824D14" w:rsidP="0092027A">
            <w:pPr>
              <w:spacing w:before="40" w:after="40"/>
              <w:jc w:val="both"/>
            </w:pPr>
            <w:r>
              <w:t>26/24</w:t>
            </w:r>
          </w:p>
        </w:tc>
        <w:tc>
          <w:tcPr>
            <w:tcW w:w="7371" w:type="dxa"/>
          </w:tcPr>
          <w:p w14:paraId="1C37A17A" w14:textId="77777777" w:rsidR="00824D14" w:rsidRDefault="00824D14" w:rsidP="0092027A">
            <w:pPr>
              <w:ind w:left="360"/>
            </w:pPr>
            <w:r>
              <w:t>To check with handyman on whether greenhouse glass is safe and look at alternatives.</w:t>
            </w:r>
          </w:p>
        </w:tc>
      </w:tr>
      <w:tr w:rsidR="00824D14" w14:paraId="7B191EA5" w14:textId="77777777" w:rsidTr="0092027A">
        <w:trPr>
          <w:cantSplit/>
        </w:trPr>
        <w:tc>
          <w:tcPr>
            <w:tcW w:w="1641" w:type="dxa"/>
          </w:tcPr>
          <w:p w14:paraId="69F93C18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9835843" w14:textId="77777777" w:rsidR="00824D14" w:rsidRDefault="00824D14" w:rsidP="0092027A">
            <w:pPr>
              <w:spacing w:before="40" w:after="40"/>
              <w:jc w:val="both"/>
            </w:pPr>
            <w:r>
              <w:t>26/26</w:t>
            </w:r>
          </w:p>
        </w:tc>
        <w:tc>
          <w:tcPr>
            <w:tcW w:w="7371" w:type="dxa"/>
          </w:tcPr>
          <w:p w14:paraId="5EDDB943" w14:textId="0D451CA6" w:rsidR="00824D14" w:rsidRPr="003F2D5E" w:rsidRDefault="00824D14" w:rsidP="0092027A">
            <w:pPr>
              <w:ind w:left="360"/>
              <w:rPr>
                <w:highlight w:val="lightGray"/>
              </w:rPr>
            </w:pPr>
            <w:r w:rsidRPr="003F2D5E">
              <w:rPr>
                <w:highlight w:val="lightGray"/>
              </w:rPr>
              <w:t>Add to next agenda the Bedwyn event day for a progress report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17D73315" w14:textId="77777777" w:rsidTr="0092027A">
        <w:trPr>
          <w:cantSplit/>
        </w:trPr>
        <w:tc>
          <w:tcPr>
            <w:tcW w:w="1641" w:type="dxa"/>
          </w:tcPr>
          <w:p w14:paraId="0DB9A1F2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5867A16" w14:textId="77777777" w:rsidR="00824D14" w:rsidRDefault="00824D14" w:rsidP="0092027A">
            <w:pPr>
              <w:spacing w:before="40" w:after="40"/>
              <w:jc w:val="both"/>
            </w:pPr>
            <w:r>
              <w:t>26/27,28,29</w:t>
            </w:r>
          </w:p>
        </w:tc>
        <w:tc>
          <w:tcPr>
            <w:tcW w:w="7371" w:type="dxa"/>
          </w:tcPr>
          <w:p w14:paraId="3306682C" w14:textId="4988448A" w:rsidR="00824D14" w:rsidRPr="003F2D5E" w:rsidRDefault="00824D14" w:rsidP="0092027A">
            <w:pPr>
              <w:ind w:left="360"/>
              <w:rPr>
                <w:highlight w:val="lightGray"/>
              </w:rPr>
            </w:pPr>
            <w:r w:rsidRPr="003F2D5E">
              <w:rPr>
                <w:highlight w:val="lightGray"/>
              </w:rPr>
              <w:t>Respond to WCC with the decision of the 3 planning apps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46A2B1E6" w14:textId="77777777" w:rsidTr="0092027A">
        <w:trPr>
          <w:cantSplit/>
        </w:trPr>
        <w:tc>
          <w:tcPr>
            <w:tcW w:w="1641" w:type="dxa"/>
          </w:tcPr>
          <w:p w14:paraId="35CF70F7" w14:textId="77777777" w:rsidR="00824D14" w:rsidRDefault="00824D14" w:rsidP="0092027A">
            <w:pPr>
              <w:spacing w:before="40" w:after="40"/>
            </w:pPr>
            <w:r>
              <w:t>Cllr White</w:t>
            </w:r>
          </w:p>
        </w:tc>
        <w:tc>
          <w:tcPr>
            <w:tcW w:w="1473" w:type="dxa"/>
          </w:tcPr>
          <w:p w14:paraId="722D8061" w14:textId="77777777" w:rsidR="00824D14" w:rsidRDefault="00824D14" w:rsidP="0092027A">
            <w:pPr>
              <w:spacing w:before="40" w:after="40"/>
              <w:jc w:val="both"/>
            </w:pPr>
            <w:r>
              <w:t>26/30.</w:t>
            </w:r>
          </w:p>
        </w:tc>
        <w:tc>
          <w:tcPr>
            <w:tcW w:w="7371" w:type="dxa"/>
          </w:tcPr>
          <w:p w14:paraId="56A30279" w14:textId="4A1CF698" w:rsidR="00824D14" w:rsidRPr="003F2D5E" w:rsidRDefault="00824D14" w:rsidP="0092027A">
            <w:pPr>
              <w:ind w:left="360"/>
              <w:rPr>
                <w:highlight w:val="lightGray"/>
              </w:rPr>
            </w:pPr>
            <w:r w:rsidRPr="003F2D5E">
              <w:rPr>
                <w:highlight w:val="lightGray"/>
              </w:rPr>
              <w:t>Update Bedwyn News with AI article update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29240F0F" w14:textId="77777777" w:rsidTr="0092027A">
        <w:trPr>
          <w:cantSplit/>
        </w:trPr>
        <w:tc>
          <w:tcPr>
            <w:tcW w:w="1641" w:type="dxa"/>
          </w:tcPr>
          <w:p w14:paraId="6A8FAB81" w14:textId="77777777" w:rsidR="00824D14" w:rsidRDefault="00824D14" w:rsidP="0092027A">
            <w:pPr>
              <w:spacing w:before="40" w:after="40"/>
            </w:pPr>
            <w:r>
              <w:t>Cllr Nicholson</w:t>
            </w:r>
          </w:p>
        </w:tc>
        <w:tc>
          <w:tcPr>
            <w:tcW w:w="1473" w:type="dxa"/>
          </w:tcPr>
          <w:p w14:paraId="24B363BC" w14:textId="77777777" w:rsidR="00824D14" w:rsidRDefault="00824D14" w:rsidP="0092027A">
            <w:pPr>
              <w:spacing w:before="40" w:after="40"/>
              <w:jc w:val="both"/>
            </w:pPr>
            <w:r>
              <w:t>26/32</w:t>
            </w:r>
          </w:p>
        </w:tc>
        <w:tc>
          <w:tcPr>
            <w:tcW w:w="7371" w:type="dxa"/>
          </w:tcPr>
          <w:p w14:paraId="1105DE0B" w14:textId="362EAB9F" w:rsidR="00824D14" w:rsidRPr="003F2D5E" w:rsidRDefault="00824D14" w:rsidP="0092027A">
            <w:pPr>
              <w:ind w:left="360"/>
              <w:rPr>
                <w:highlight w:val="lightGray"/>
              </w:rPr>
            </w:pPr>
            <w:r w:rsidRPr="003F2D5E">
              <w:rPr>
                <w:highlight w:val="lightGray"/>
              </w:rPr>
              <w:t>Respond to contractor with approval of items for repair at Play Area.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  <w:tr w:rsidR="00824D14" w14:paraId="18D08C3D" w14:textId="77777777" w:rsidTr="0092027A">
        <w:trPr>
          <w:cantSplit/>
        </w:trPr>
        <w:tc>
          <w:tcPr>
            <w:tcW w:w="1641" w:type="dxa"/>
          </w:tcPr>
          <w:p w14:paraId="67627BBA" w14:textId="77777777" w:rsidR="00824D14" w:rsidRDefault="00824D14" w:rsidP="0092027A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8318123" w14:textId="77777777" w:rsidR="00824D14" w:rsidRDefault="00824D14" w:rsidP="0092027A">
            <w:pPr>
              <w:spacing w:before="40" w:after="40"/>
              <w:jc w:val="both"/>
            </w:pPr>
            <w:r>
              <w:t>26/34</w:t>
            </w:r>
          </w:p>
        </w:tc>
        <w:tc>
          <w:tcPr>
            <w:tcW w:w="7371" w:type="dxa"/>
          </w:tcPr>
          <w:p w14:paraId="2E33EB24" w14:textId="18D48E87" w:rsidR="00824D14" w:rsidRPr="003F2D5E" w:rsidRDefault="00824D14" w:rsidP="0092027A">
            <w:pPr>
              <w:ind w:left="360"/>
              <w:rPr>
                <w:highlight w:val="lightGray"/>
              </w:rPr>
            </w:pPr>
            <w:r w:rsidRPr="003F2D5E">
              <w:rPr>
                <w:highlight w:val="lightGray"/>
              </w:rPr>
              <w:t xml:space="preserve">Add items to next agenda. </w:t>
            </w:r>
            <w:r w:rsidR="003F2D5E" w:rsidRPr="003F2D5E">
              <w:rPr>
                <w:highlight w:val="lightGray"/>
              </w:rPr>
              <w:t xml:space="preserve"> DONE</w:t>
            </w:r>
          </w:p>
        </w:tc>
      </w:tr>
    </w:tbl>
    <w:p w14:paraId="2D3F638A" w14:textId="0A07B356" w:rsidR="00386C9A" w:rsidRDefault="00386C9A" w:rsidP="008C6478">
      <w:r>
        <w:t xml:space="preserve">To note. The handyman will need a second person to assist when the SID is moved. </w:t>
      </w:r>
      <w:r w:rsidR="00D24663">
        <w:t xml:space="preserve">The </w:t>
      </w:r>
      <w:proofErr w:type="spellStart"/>
      <w:r w:rsidR="00D24663">
        <w:t>hi-viz</w:t>
      </w:r>
      <w:proofErr w:type="spellEnd"/>
      <w:r w:rsidR="00D24663">
        <w:t xml:space="preserve"> and cones should be used. </w:t>
      </w:r>
      <w:r w:rsidR="007C1E2B">
        <w:t xml:space="preserve">The handyman has downloaded the current set of data and emailed it to the Clerk. </w:t>
      </w:r>
      <w:r w:rsidR="0093390D">
        <w:t xml:space="preserve"> The next location can be Browns Lane.</w:t>
      </w:r>
    </w:p>
    <w:p w14:paraId="59DF450D" w14:textId="35890181" w:rsidR="0093390D" w:rsidRDefault="0045540E" w:rsidP="0093390D">
      <w:r>
        <w:t xml:space="preserve">Clerk to follow up with WC Wheeler with regards to </w:t>
      </w:r>
      <w:r w:rsidR="00ED1236">
        <w:t xml:space="preserve">Cllr D Cooper meeting up with </w:t>
      </w:r>
      <w:r w:rsidR="009010A1">
        <w:t>Steve Smith to discuss railway parking. A WCC/Network Rail contact is required.</w:t>
      </w:r>
    </w:p>
    <w:p w14:paraId="6FADFE12" w14:textId="254CC966" w:rsidR="008C6478" w:rsidRDefault="0000023D" w:rsidP="0093390D">
      <w:r>
        <w:t xml:space="preserve">Cllr Thompson has contacted Andy Cadwallender at WCC Highways with regards to </w:t>
      </w:r>
      <w:r w:rsidR="00086E97">
        <w:t xml:space="preserve">when the white lines in Great Bedwyn will be re-painted. </w:t>
      </w:r>
      <w:r w:rsidR="003D3714">
        <w:t>Also asked about the re-painting of the double yellow lines near the Primary School.</w:t>
      </w:r>
    </w:p>
    <w:p w14:paraId="0E149C8E" w14:textId="77777777" w:rsidR="003D3714" w:rsidRPr="0093390D" w:rsidRDefault="003D3714" w:rsidP="0093390D"/>
    <w:p w14:paraId="2E1C4D8A" w14:textId="7DE249C0" w:rsidR="00C11998" w:rsidRDefault="00457416" w:rsidP="00AF0A86">
      <w:pPr>
        <w:pStyle w:val="Heading1"/>
      </w:pPr>
      <w:r>
        <w:t>26/</w:t>
      </w:r>
      <w:r w:rsidR="00B411A1">
        <w:t>40</w:t>
      </w:r>
      <w:r w:rsidR="00452025">
        <w:t>.</w:t>
      </w:r>
      <w:r w:rsidR="00C3581A">
        <w:t xml:space="preserve"> </w:t>
      </w:r>
      <w:r w:rsidR="00475FA4">
        <w:t xml:space="preserve">FINANCE </w:t>
      </w:r>
      <w:r>
        <w:t>T</w:t>
      </w:r>
      <w:r w:rsidR="00C11998">
        <w:t>o approve the council’s bank reconciliation</w:t>
      </w:r>
      <w:r w:rsidR="00FF3658">
        <w:t xml:space="preserve"> for year ending 31.3.26</w:t>
      </w:r>
      <w:r w:rsidR="00506CC1">
        <w:t>.</w:t>
      </w:r>
    </w:p>
    <w:p w14:paraId="10865B42" w14:textId="2A6822B9" w:rsidR="00EE245E" w:rsidRPr="006E5869" w:rsidRDefault="00EE245E" w:rsidP="00EE245E">
      <w:pPr>
        <w:rPr>
          <w:b/>
          <w:bCs/>
        </w:rPr>
      </w:pPr>
      <w:r w:rsidRPr="006E5869">
        <w:rPr>
          <w:b/>
          <w:bCs/>
        </w:rPr>
        <w:t>A proposal was made to approve th</w:t>
      </w:r>
      <w:r w:rsidR="00FF3658">
        <w:rPr>
          <w:b/>
          <w:bCs/>
        </w:rPr>
        <w:t xml:space="preserve">is </w:t>
      </w:r>
      <w:r w:rsidRPr="006E5869">
        <w:rPr>
          <w:b/>
          <w:bCs/>
        </w:rPr>
        <w:t>reconciliation. The proposal was seconded and all Cllrs were in favour.</w:t>
      </w:r>
    </w:p>
    <w:p w14:paraId="5DAB17AF" w14:textId="77777777" w:rsidR="00FF3658" w:rsidRDefault="00FF3658" w:rsidP="00C81CD7">
      <w:pPr>
        <w:pStyle w:val="Heading1"/>
      </w:pPr>
    </w:p>
    <w:p w14:paraId="07B87888" w14:textId="2343DF82" w:rsidR="00FF3658" w:rsidRDefault="00FF3658" w:rsidP="00FF3658">
      <w:pPr>
        <w:pStyle w:val="Heading1"/>
      </w:pPr>
      <w:r>
        <w:t>26/4</w:t>
      </w:r>
      <w:r>
        <w:t>1</w:t>
      </w:r>
      <w:r>
        <w:t xml:space="preserve">. FINANCE To approve the council’s </w:t>
      </w:r>
      <w:r>
        <w:t xml:space="preserve">last </w:t>
      </w:r>
      <w:r>
        <w:t>bank reconciliation</w:t>
      </w:r>
      <w:r w:rsidR="002236A0">
        <w:t xml:space="preserve"> carried out by a Cllr.</w:t>
      </w:r>
    </w:p>
    <w:p w14:paraId="4AF4B8B8" w14:textId="3DD76923" w:rsidR="00FF3658" w:rsidRPr="006E5869" w:rsidRDefault="00FF3658" w:rsidP="00FF3658">
      <w:pPr>
        <w:rPr>
          <w:b/>
          <w:bCs/>
        </w:rPr>
      </w:pPr>
      <w:r w:rsidRPr="006E5869">
        <w:rPr>
          <w:b/>
          <w:bCs/>
        </w:rPr>
        <w:t>A proposal was made to approve th</w:t>
      </w:r>
      <w:r>
        <w:rPr>
          <w:b/>
          <w:bCs/>
        </w:rPr>
        <w:t xml:space="preserve">is </w:t>
      </w:r>
      <w:r w:rsidRPr="006E5869">
        <w:rPr>
          <w:b/>
          <w:bCs/>
        </w:rPr>
        <w:t>reconciliation. The proposal was seconded and all Cllrs were in favour.</w:t>
      </w:r>
    </w:p>
    <w:p w14:paraId="055E1D78" w14:textId="7C4C0F4A" w:rsidR="00053A80" w:rsidRDefault="00A95BB3" w:rsidP="00C81CD7">
      <w:pPr>
        <w:pStyle w:val="Heading1"/>
      </w:pPr>
      <w:r>
        <w:t>26/</w:t>
      </w:r>
      <w:r w:rsidR="00B411A1">
        <w:t>4</w:t>
      </w:r>
      <w:r w:rsidR="002236A0">
        <w:t>2</w:t>
      </w:r>
      <w:r w:rsidR="00A971D4">
        <w:t xml:space="preserve">. FINANCE. </w:t>
      </w:r>
      <w:r w:rsidR="00AF0A86">
        <w:t xml:space="preserve"> To vote </w:t>
      </w:r>
      <w:r w:rsidR="00F61B9C">
        <w:t xml:space="preserve">on paying </w:t>
      </w:r>
      <w:r w:rsidR="00053A80">
        <w:t>the ongoing annual subscription to WALC/NALC.</w:t>
      </w:r>
      <w:r w:rsidR="00F61B9C">
        <w:t xml:space="preserve"> £617.62 per annum.</w:t>
      </w:r>
    </w:p>
    <w:p w14:paraId="3E404CB9" w14:textId="5366010F" w:rsidR="00C81CD7" w:rsidRPr="00C81CD7" w:rsidRDefault="00C81CD7" w:rsidP="00C81CD7">
      <w:pPr>
        <w:rPr>
          <w:b/>
          <w:bCs/>
        </w:rPr>
      </w:pPr>
      <w:r w:rsidRPr="00C81CD7">
        <w:rPr>
          <w:b/>
          <w:bCs/>
        </w:rPr>
        <w:t>A proposal was made to approve the</w:t>
      </w:r>
      <w:r w:rsidR="00053A80">
        <w:rPr>
          <w:b/>
          <w:bCs/>
        </w:rPr>
        <w:t xml:space="preserve"> ongoing payment</w:t>
      </w:r>
      <w:r w:rsidR="00F61B9C">
        <w:rPr>
          <w:b/>
          <w:bCs/>
        </w:rPr>
        <w:t xml:space="preserve">. </w:t>
      </w:r>
      <w:r w:rsidRPr="00C81CD7">
        <w:rPr>
          <w:b/>
          <w:bCs/>
        </w:rPr>
        <w:t>The proposal was seconded and all Cllrs were in approval.</w:t>
      </w:r>
    </w:p>
    <w:p w14:paraId="12D961F5" w14:textId="4EDEA6CC" w:rsidR="00115B5C" w:rsidRDefault="00C81CD7" w:rsidP="00992725">
      <w:pPr>
        <w:pStyle w:val="Heading1"/>
        <w:rPr>
          <w:rFonts w:eastAsiaTheme="minorHAnsi" w:cstheme="minorBidi"/>
          <w:b w:val="0"/>
          <w:bCs w:val="0"/>
          <w:sz w:val="22"/>
          <w:szCs w:val="22"/>
        </w:rPr>
      </w:pPr>
      <w:r>
        <w:t>26/</w:t>
      </w:r>
      <w:r w:rsidR="00F61B9C">
        <w:t>43</w:t>
      </w:r>
      <w:r w:rsidR="00536614">
        <w:t xml:space="preserve">. </w:t>
      </w:r>
      <w:r w:rsidR="007A300B">
        <w:t xml:space="preserve">FINANCE. </w:t>
      </w:r>
      <w:r w:rsidR="006D0C1A">
        <w:t xml:space="preserve">To approve £159.98 </w:t>
      </w:r>
      <w:proofErr w:type="spellStart"/>
      <w:r w:rsidR="00B9067D">
        <w:t>inc</w:t>
      </w:r>
      <w:proofErr w:type="spellEnd"/>
      <w:r w:rsidR="00B9067D">
        <w:t xml:space="preserve"> delivery and VAT for wood preservative for the play area. </w:t>
      </w:r>
    </w:p>
    <w:p w14:paraId="7D680C3A" w14:textId="55BB412C" w:rsidR="00992725" w:rsidRDefault="00992725" w:rsidP="00992725">
      <w:pPr>
        <w:rPr>
          <w:b/>
          <w:bCs/>
        </w:rPr>
      </w:pPr>
      <w:r w:rsidRPr="005F66C5">
        <w:rPr>
          <w:b/>
          <w:bCs/>
        </w:rPr>
        <w:t xml:space="preserve">A proposal was made to </w:t>
      </w:r>
      <w:r w:rsidR="00B9067D">
        <w:rPr>
          <w:b/>
          <w:bCs/>
        </w:rPr>
        <w:t>approve this cost.</w:t>
      </w:r>
      <w:r w:rsidRPr="005F66C5">
        <w:rPr>
          <w:b/>
          <w:bCs/>
        </w:rPr>
        <w:t xml:space="preserve"> </w:t>
      </w:r>
      <w:r w:rsidR="00C96E32" w:rsidRPr="005F66C5">
        <w:rPr>
          <w:b/>
          <w:bCs/>
        </w:rPr>
        <w:t>The proposal was seconded and all Cllrs were in favour.</w:t>
      </w:r>
    </w:p>
    <w:p w14:paraId="619E0AFA" w14:textId="7263F8DE" w:rsidR="00B9067D" w:rsidRPr="00B9067D" w:rsidRDefault="00B9067D" w:rsidP="00992725">
      <w:r w:rsidRPr="00B9067D">
        <w:t>The Clerk is to make sure the handyman jet washes the equipment before using the preservative.</w:t>
      </w:r>
    </w:p>
    <w:p w14:paraId="1EB47DAF" w14:textId="2EA34305" w:rsidR="00115B5C" w:rsidRDefault="008A1F98" w:rsidP="00CE0B50">
      <w:pPr>
        <w:pStyle w:val="Heading1"/>
      </w:pPr>
      <w:r>
        <w:t>26/</w:t>
      </w:r>
      <w:r w:rsidR="00EC03F2">
        <w:t>44</w:t>
      </w:r>
      <w:r>
        <w:t xml:space="preserve">.FINANCE. </w:t>
      </w:r>
      <w:r w:rsidR="00A613E3">
        <w:t xml:space="preserve">To vote on approving costs of £500 </w:t>
      </w:r>
      <w:r w:rsidR="00CE20CD">
        <w:t xml:space="preserve">maximum for a new noticeboard at Farm Lane. </w:t>
      </w:r>
      <w:r w:rsidR="00E238A1">
        <w:t xml:space="preserve"> To look at other areas where a </w:t>
      </w:r>
      <w:proofErr w:type="gramStart"/>
      <w:r w:rsidR="00E238A1">
        <w:t>noticeboard  may</w:t>
      </w:r>
      <w:proofErr w:type="gramEnd"/>
      <w:r w:rsidR="00E238A1">
        <w:t xml:space="preserve"> be needed and approve any values to spend.</w:t>
      </w:r>
    </w:p>
    <w:p w14:paraId="56A3D5AF" w14:textId="22418677" w:rsidR="008A1F98" w:rsidRDefault="008A1F98" w:rsidP="00C61ACC">
      <w:pPr>
        <w:pStyle w:val="Heading1"/>
        <w:rPr>
          <w:sz w:val="24"/>
          <w:szCs w:val="24"/>
        </w:rPr>
      </w:pPr>
      <w:r w:rsidRPr="008A1F98">
        <w:rPr>
          <w:sz w:val="24"/>
          <w:szCs w:val="24"/>
        </w:rPr>
        <w:t xml:space="preserve">A proposal was made to approve </w:t>
      </w:r>
      <w:r w:rsidR="00E238A1">
        <w:rPr>
          <w:sz w:val="24"/>
          <w:szCs w:val="24"/>
        </w:rPr>
        <w:t xml:space="preserve">a new board for Farm Lane costing a max. of £500.00 </w:t>
      </w:r>
      <w:r w:rsidRPr="008A1F98">
        <w:rPr>
          <w:sz w:val="24"/>
          <w:szCs w:val="24"/>
        </w:rPr>
        <w:t>The proposal was seconded and all Cllrs were in favour.</w:t>
      </w:r>
    </w:p>
    <w:p w14:paraId="13937B53" w14:textId="1EB8B28D" w:rsidR="00EC03F2" w:rsidRPr="00EC03F2" w:rsidRDefault="00EC03F2" w:rsidP="00EC03F2">
      <w:r>
        <w:t>The Clerk is to liaise with Cllrs on what type of board is required and place the order.</w:t>
      </w:r>
    </w:p>
    <w:p w14:paraId="08FD6FDE" w14:textId="170FAC53" w:rsidR="008A1F98" w:rsidRDefault="00E238A1" w:rsidP="00EC03F2">
      <w:r>
        <w:t xml:space="preserve">The Clerk will check the legislation regarding funding a board for the church grounds, if the church would be happy to have one on site. </w:t>
      </w:r>
      <w:r w:rsidR="00EC03F2">
        <w:t>To look at whether the board can be shared between the church and PC and so costs also shared. The Clerk to ask the handyman if he can make a suitable board. To add to the next agenda once costs and legislation is known.</w:t>
      </w:r>
    </w:p>
    <w:p w14:paraId="2980D7D3" w14:textId="302AA624" w:rsidR="000825A7" w:rsidRDefault="000825A7" w:rsidP="00EC03F2">
      <w:r>
        <w:t>To add to the next agenda to consider the far end of Church St as a new board location.</w:t>
      </w:r>
    </w:p>
    <w:p w14:paraId="3DFA0903" w14:textId="77D1FC1D" w:rsidR="00C23218" w:rsidRPr="008A1F98" w:rsidRDefault="00C23218" w:rsidP="00EC03F2">
      <w:r>
        <w:t>Also</w:t>
      </w:r>
      <w:r w:rsidR="008B4D61">
        <w:t>,</w:t>
      </w:r>
      <w:r>
        <w:t xml:space="preserve"> a question from Cllr Thomson on whether a new sign can be placed on the side of a house on </w:t>
      </w:r>
      <w:r w:rsidR="0040338A">
        <w:t>High St (with homeowners</w:t>
      </w:r>
      <w:r w:rsidR="008B4D61">
        <w:t>’</w:t>
      </w:r>
      <w:r w:rsidR="0040338A">
        <w:t xml:space="preserve"> permission) to direct </w:t>
      </w:r>
      <w:r w:rsidR="001C1C68">
        <w:t xml:space="preserve">visitors.   The Clerk is to check with WCC and Cllr Thompson to send photos. </w:t>
      </w:r>
      <w:r w:rsidR="008B4D61">
        <w:t>Add to next relevant agenda.</w:t>
      </w:r>
    </w:p>
    <w:p w14:paraId="20F4D68A" w14:textId="0EC1C0BC" w:rsidR="0019676E" w:rsidRDefault="0019676E" w:rsidP="00C61ACC">
      <w:pPr>
        <w:pStyle w:val="Heading1"/>
      </w:pPr>
      <w:r>
        <w:t>26/</w:t>
      </w:r>
      <w:r w:rsidR="00EC03F2">
        <w:t>45</w:t>
      </w:r>
      <w:r>
        <w:t xml:space="preserve">. FINANCE. </w:t>
      </w:r>
      <w:r w:rsidR="002B4B43">
        <w:t xml:space="preserve">To </w:t>
      </w:r>
      <w:r w:rsidR="008C25DE">
        <w:t xml:space="preserve">note </w:t>
      </w:r>
      <w:r w:rsidR="002B4B43">
        <w:t>the updated charges from Unity Bank.</w:t>
      </w:r>
    </w:p>
    <w:p w14:paraId="7A57A8F8" w14:textId="091CCE2C" w:rsidR="002B4B43" w:rsidRPr="002B4B43" w:rsidRDefault="00615974" w:rsidP="002B4B43">
      <w:r>
        <w:t xml:space="preserve">Removal of monthly transaction fee and </w:t>
      </w:r>
      <w:r w:rsidR="008C25DE">
        <w:t>monthly account fee increased from £6 to £7 per month.</w:t>
      </w:r>
    </w:p>
    <w:p w14:paraId="3BF54DCF" w14:textId="3722E058" w:rsidR="0098481C" w:rsidRPr="00E52A7C" w:rsidRDefault="008C25DE" w:rsidP="00DB75DA">
      <w:pPr>
        <w:rPr>
          <w:b/>
          <w:bCs/>
        </w:rPr>
      </w:pPr>
      <w:r>
        <w:rPr>
          <w:b/>
          <w:bCs/>
        </w:rPr>
        <w:t xml:space="preserve">These changes were noted. </w:t>
      </w:r>
    </w:p>
    <w:p w14:paraId="29422C29" w14:textId="77777777" w:rsidR="000F2C6D" w:rsidRDefault="0098481C" w:rsidP="0098481C">
      <w:pPr>
        <w:pStyle w:val="Heading1"/>
      </w:pPr>
      <w:r>
        <w:t>26/</w:t>
      </w:r>
      <w:r w:rsidR="00E52A7C">
        <w:t>46</w:t>
      </w:r>
      <w:r>
        <w:t xml:space="preserve">. FINANCE. To </w:t>
      </w:r>
      <w:r w:rsidR="000F2C6D">
        <w:t>approve section one of the AGAR for 25/26</w:t>
      </w:r>
    </w:p>
    <w:p w14:paraId="02CC6055" w14:textId="787FAFD5" w:rsidR="000F2C6D" w:rsidRPr="000F2C6D" w:rsidRDefault="000F2C6D" w:rsidP="000F2C6D">
      <w:pPr>
        <w:rPr>
          <w:b/>
          <w:bCs/>
        </w:rPr>
      </w:pPr>
      <w:r w:rsidRPr="000F2C6D">
        <w:rPr>
          <w:b/>
          <w:bCs/>
        </w:rPr>
        <w:t>A proposal was made to approve section one of the AGAR from 25/26. The proposal was seconded and all Cllrs were in favour.</w:t>
      </w:r>
    </w:p>
    <w:p w14:paraId="2B7DE50D" w14:textId="1CB5BACF" w:rsidR="00437D91" w:rsidRDefault="00437D91" w:rsidP="00437D91">
      <w:pPr>
        <w:pStyle w:val="Heading1"/>
      </w:pPr>
      <w:r>
        <w:t>26/</w:t>
      </w:r>
      <w:r w:rsidR="000F2C6D">
        <w:t>47</w:t>
      </w:r>
      <w:r>
        <w:t xml:space="preserve">. </w:t>
      </w:r>
      <w:r w:rsidR="009B2F31">
        <w:t xml:space="preserve">FINANCE. To </w:t>
      </w:r>
      <w:r w:rsidR="000F2C6D">
        <w:t>approve section two of the AGAR for 25/26</w:t>
      </w:r>
    </w:p>
    <w:p w14:paraId="159C1988" w14:textId="61233134" w:rsidR="000F2C6D" w:rsidRPr="000F2C6D" w:rsidRDefault="000F2C6D" w:rsidP="000F2C6D">
      <w:pPr>
        <w:rPr>
          <w:b/>
          <w:bCs/>
        </w:rPr>
      </w:pPr>
      <w:r w:rsidRPr="000F2C6D">
        <w:rPr>
          <w:b/>
          <w:bCs/>
        </w:rPr>
        <w:t xml:space="preserve">A proposal was made to approve section </w:t>
      </w:r>
      <w:r w:rsidRPr="000F2C6D">
        <w:rPr>
          <w:b/>
          <w:bCs/>
        </w:rPr>
        <w:t>two</w:t>
      </w:r>
      <w:r w:rsidRPr="000F2C6D">
        <w:rPr>
          <w:b/>
          <w:bCs/>
        </w:rPr>
        <w:t xml:space="preserve"> of the AGAR from 25/26. The proposal was seconded and all Cllrs were in favour.</w:t>
      </w:r>
    </w:p>
    <w:p w14:paraId="3D60BEF0" w14:textId="4455023E" w:rsidR="00FD0609" w:rsidRDefault="00720418" w:rsidP="00FD0609">
      <w:pPr>
        <w:pStyle w:val="Heading1"/>
      </w:pPr>
      <w:r>
        <w:t>26/</w:t>
      </w:r>
      <w:r w:rsidR="0054628A">
        <w:t>48</w:t>
      </w:r>
      <w:r w:rsidR="00FD0609">
        <w:t>. FINANCE. Approval of Asset Register.</w:t>
      </w:r>
    </w:p>
    <w:p w14:paraId="6A0A1EDB" w14:textId="43E81DC6" w:rsidR="00FD0609" w:rsidRDefault="00FD0609" w:rsidP="00FD0609">
      <w:r>
        <w:t xml:space="preserve">The asset register was approved at the </w:t>
      </w:r>
      <w:proofErr w:type="spellStart"/>
      <w:r>
        <w:t>councils</w:t>
      </w:r>
      <w:proofErr w:type="spellEnd"/>
      <w:r>
        <w:t xml:space="preserve"> annual meeting on 14.5.26</w:t>
      </w:r>
    </w:p>
    <w:p w14:paraId="6C601261" w14:textId="32100E11" w:rsidR="00B07AB0" w:rsidRPr="00E822D3" w:rsidRDefault="00B07AB0" w:rsidP="00B07AB0">
      <w:pPr>
        <w:pStyle w:val="Heading1"/>
      </w:pPr>
      <w:r>
        <w:lastRenderedPageBreak/>
        <w:t>26/</w:t>
      </w:r>
      <w:r w:rsidR="00FD0609">
        <w:t>49</w:t>
      </w:r>
      <w:r>
        <w:t xml:space="preserve">. FINANCE. </w:t>
      </w:r>
      <w:r w:rsidR="00E8084D">
        <w:t>To approve an overspend of £11.00 on items needed for the Best Kept Village Competition.</w:t>
      </w:r>
    </w:p>
    <w:p w14:paraId="5BB6C758" w14:textId="24421569" w:rsidR="00E822D3" w:rsidRDefault="00E822D3" w:rsidP="00E822D3">
      <w:pPr>
        <w:rPr>
          <w:b/>
          <w:bCs/>
        </w:rPr>
      </w:pPr>
      <w:r w:rsidRPr="00E822D3">
        <w:rPr>
          <w:b/>
          <w:bCs/>
        </w:rPr>
        <w:t xml:space="preserve">A proposal was made to approve this </w:t>
      </w:r>
      <w:r w:rsidR="00E8084D">
        <w:rPr>
          <w:b/>
          <w:bCs/>
        </w:rPr>
        <w:t xml:space="preserve">additional </w:t>
      </w:r>
      <w:r w:rsidRPr="00E822D3">
        <w:rPr>
          <w:b/>
          <w:bCs/>
        </w:rPr>
        <w:t>expenditure. The proposal was seconded and all Cllrs were in favour.</w:t>
      </w:r>
    </w:p>
    <w:p w14:paraId="71C1CD6D" w14:textId="445AE10D" w:rsidR="002C0FCD" w:rsidRDefault="00E822D3" w:rsidP="00EB5F0D">
      <w:pPr>
        <w:pStyle w:val="Heading1"/>
      </w:pPr>
      <w:r>
        <w:t>26/</w:t>
      </w:r>
      <w:r w:rsidR="00EB5F0D">
        <w:t>50</w:t>
      </w:r>
      <w:r>
        <w:t xml:space="preserve">. </w:t>
      </w:r>
      <w:r w:rsidR="00862FCD">
        <w:t>BEST KEPT VILLAGE COMPETITION.</w:t>
      </w:r>
      <w:r w:rsidR="002F43A1">
        <w:t xml:space="preserve"> Update </w:t>
      </w:r>
      <w:r w:rsidR="00EB5F0D">
        <w:t>from Cllr Thompson.</w:t>
      </w:r>
    </w:p>
    <w:p w14:paraId="43E62F1F" w14:textId="36563091" w:rsidR="00EB5F0D" w:rsidRDefault="00CA0EA0" w:rsidP="00EB5F0D">
      <w:r>
        <w:t>There will be a list of people to thank for their work. Special thanks to Drew the handyman.</w:t>
      </w:r>
    </w:p>
    <w:p w14:paraId="34A72369" w14:textId="63085FE9" w:rsidR="00CA0EA0" w:rsidRDefault="00803F18" w:rsidP="00EB5F0D">
      <w:r>
        <w:t xml:space="preserve">The forms have been submitted </w:t>
      </w:r>
      <w:r w:rsidR="005F0E23">
        <w:t xml:space="preserve">along with reports and maps. </w:t>
      </w:r>
      <w:r w:rsidR="006B7DE0">
        <w:t>There are 13 entrants for the large village category.</w:t>
      </w:r>
    </w:p>
    <w:p w14:paraId="6754E308" w14:textId="5A4FE256" w:rsidR="006B7DE0" w:rsidRDefault="00C465E9" w:rsidP="00EB5F0D">
      <w:r>
        <w:t>Judging will conclude by 1</w:t>
      </w:r>
      <w:r w:rsidR="008505E9">
        <w:t>5</w:t>
      </w:r>
      <w:r w:rsidR="008505E9" w:rsidRPr="008505E9">
        <w:rPr>
          <w:vertAlign w:val="superscript"/>
        </w:rPr>
        <w:t>th</w:t>
      </w:r>
      <w:r w:rsidR="008505E9">
        <w:t xml:space="preserve"> May. </w:t>
      </w:r>
    </w:p>
    <w:p w14:paraId="1CE03636" w14:textId="01605FA8" w:rsidR="00A534F6" w:rsidRDefault="00A534F6" w:rsidP="00EB5F0D">
      <w:r>
        <w:t xml:space="preserve">If we win this round, there is another round of judging. </w:t>
      </w:r>
    </w:p>
    <w:p w14:paraId="33E1B90A" w14:textId="428A238B" w:rsidR="00A534F6" w:rsidRDefault="006E387A" w:rsidP="00EB5F0D">
      <w:proofErr w:type="spellStart"/>
      <w:proofErr w:type="gramStart"/>
      <w:r>
        <w:t>Its</w:t>
      </w:r>
      <w:proofErr w:type="spellEnd"/>
      <w:proofErr w:type="gramEnd"/>
      <w:r>
        <w:t xml:space="preserve"> understood that the judges visited on 14.5.26 and appeared happy.</w:t>
      </w:r>
    </w:p>
    <w:p w14:paraId="4ED23644" w14:textId="555B6784" w:rsidR="006E387A" w:rsidRDefault="006E387A" w:rsidP="00EB5F0D">
      <w:r>
        <w:t>Cllr Thompson will send the Clerk a list of people to thank.</w:t>
      </w:r>
    </w:p>
    <w:p w14:paraId="28F3BFD0" w14:textId="5773A35A" w:rsidR="006E387A" w:rsidRPr="00EB5F0D" w:rsidRDefault="0013671F" w:rsidP="00EB5F0D">
      <w:r>
        <w:t xml:space="preserve">Will look to get feedback from judges on what can be improved. </w:t>
      </w:r>
    </w:p>
    <w:p w14:paraId="65B1B42B" w14:textId="4709A51D" w:rsidR="000E2E9A" w:rsidRDefault="00A775B1" w:rsidP="003E4912">
      <w:pPr>
        <w:pStyle w:val="Heading1"/>
      </w:pPr>
      <w:r>
        <w:t>26/</w:t>
      </w:r>
      <w:r w:rsidR="0007499A">
        <w:t>51.</w:t>
      </w:r>
      <w:r w:rsidR="003E4912">
        <w:t xml:space="preserve"> Pride in the Parish (PiP)</w:t>
      </w:r>
    </w:p>
    <w:p w14:paraId="772CC8D5" w14:textId="70AAAFB6" w:rsidR="00134676" w:rsidRDefault="00AA17AD" w:rsidP="00C20453">
      <w:r>
        <w:t xml:space="preserve">No updates.  Hedge cutting due at allotments in Autumn </w:t>
      </w:r>
      <w:proofErr w:type="gramStart"/>
      <w:r>
        <w:t>and also</w:t>
      </w:r>
      <w:proofErr w:type="gramEnd"/>
      <w:r>
        <w:t xml:space="preserve"> ask residents to cut back their hedges. </w:t>
      </w:r>
    </w:p>
    <w:p w14:paraId="78BAA1FF" w14:textId="355C1882" w:rsidR="00C20453" w:rsidRDefault="00A0341F" w:rsidP="00506BDF">
      <w:pPr>
        <w:pStyle w:val="Heading1"/>
      </w:pPr>
      <w:r>
        <w:t>26/</w:t>
      </w:r>
      <w:r w:rsidR="00C20453">
        <w:t>52</w:t>
      </w:r>
      <w:r>
        <w:t xml:space="preserve">. Social Connections Project. </w:t>
      </w:r>
      <w:r w:rsidR="00134676">
        <w:t xml:space="preserve"> </w:t>
      </w:r>
      <w:r w:rsidR="00C20453">
        <w:t>Update from Cllr White.</w:t>
      </w:r>
    </w:p>
    <w:p w14:paraId="0DC3933B" w14:textId="00DEA2A4" w:rsidR="00A27297" w:rsidRDefault="00A27297" w:rsidP="00A27297">
      <w:r>
        <w:t>Cllrs White and Sanday met with the vicar</w:t>
      </w:r>
      <w:r w:rsidR="002244EF">
        <w:t>, a representative from the school and interested residents.</w:t>
      </w:r>
    </w:p>
    <w:p w14:paraId="6B348020" w14:textId="07077BB8" w:rsidR="002244EF" w:rsidRDefault="0045702A" w:rsidP="00A27297">
      <w:r>
        <w:t xml:space="preserve">Need to encourage all demographics to be represented. </w:t>
      </w:r>
      <w:r w:rsidR="004F117C">
        <w:t xml:space="preserve">Suggestions for </w:t>
      </w:r>
      <w:r w:rsidR="00176FEB">
        <w:t xml:space="preserve">people to represent demographics welcomed – young people, young families, the elderly. </w:t>
      </w:r>
    </w:p>
    <w:p w14:paraId="27110D08" w14:textId="3CFD0120" w:rsidR="00DD47A2" w:rsidRDefault="00DD47A2" w:rsidP="00A27297">
      <w:r>
        <w:t xml:space="preserve">There have been 2 meetings to date. </w:t>
      </w:r>
      <w:r w:rsidR="00723788">
        <w:t xml:space="preserve">Working on what activities can be created. </w:t>
      </w:r>
      <w:r w:rsidR="00F918F0">
        <w:t xml:space="preserve">There will be a story box placed in the BT box on the High St. </w:t>
      </w:r>
      <w:r w:rsidR="00521273">
        <w:t xml:space="preserve">Hilary Stock is assisting. </w:t>
      </w:r>
    </w:p>
    <w:p w14:paraId="3920468F" w14:textId="6A6DA18A" w:rsidR="00F56659" w:rsidRDefault="00F56659" w:rsidP="00A27297">
      <w:r>
        <w:t>The Clerk noted that there are contacts for different demographics on the council’s website – such as parents of neurodivergent children.</w:t>
      </w:r>
    </w:p>
    <w:p w14:paraId="59B52FB1" w14:textId="30EC08A7" w:rsidR="00F72776" w:rsidRDefault="00F72776" w:rsidP="00A27297">
      <w:r>
        <w:t>Ideas include:</w:t>
      </w:r>
    </w:p>
    <w:p w14:paraId="397F9EDB" w14:textId="059CAF53" w:rsidR="00F72776" w:rsidRDefault="004B691B" w:rsidP="00A27297">
      <w:r>
        <w:t>Audio recordings of local stories.</w:t>
      </w:r>
    </w:p>
    <w:p w14:paraId="533B60F9" w14:textId="5F138C2D" w:rsidR="004B691B" w:rsidRDefault="006A060A" w:rsidP="00A27297">
      <w:r>
        <w:t>Xmas lunch for anyone alone on Xmas day.  Waitrose provide food for other groups doing this.</w:t>
      </w:r>
    </w:p>
    <w:p w14:paraId="65A1C2A3" w14:textId="272406AC" w:rsidR="006A060A" w:rsidRDefault="00544556" w:rsidP="00A27297">
      <w:r>
        <w:t>More ideas welcome.</w:t>
      </w:r>
    </w:p>
    <w:p w14:paraId="015E9A6A" w14:textId="0994CB7D" w:rsidR="00544556" w:rsidRPr="00A27297" w:rsidRDefault="00544556" w:rsidP="00A27297">
      <w:r>
        <w:t xml:space="preserve">Next meeting </w:t>
      </w:r>
      <w:r w:rsidR="00A1325E">
        <w:t>either 5</w:t>
      </w:r>
      <w:r w:rsidR="00A1325E" w:rsidRPr="00A1325E">
        <w:rPr>
          <w:vertAlign w:val="superscript"/>
        </w:rPr>
        <w:t>th</w:t>
      </w:r>
      <w:r w:rsidR="00A1325E">
        <w:t xml:space="preserve"> or 12</w:t>
      </w:r>
      <w:r w:rsidR="00A1325E" w:rsidRPr="00A1325E">
        <w:rPr>
          <w:vertAlign w:val="superscript"/>
        </w:rPr>
        <w:t>th</w:t>
      </w:r>
      <w:r w:rsidR="00A1325E">
        <w:t xml:space="preserve"> June. </w:t>
      </w:r>
      <w:r w:rsidR="00AC1568">
        <w:t xml:space="preserve">Cllr White will share the date. </w:t>
      </w:r>
      <w:r w:rsidR="00DD2B83">
        <w:t>Make sure update</w:t>
      </w:r>
      <w:r w:rsidR="00CA1019">
        <w:t>s are</w:t>
      </w:r>
      <w:r w:rsidR="00DD2B83">
        <w:t xml:space="preserve"> added to local news outlets.</w:t>
      </w:r>
    </w:p>
    <w:p w14:paraId="3DFCDDAE" w14:textId="520D0FEF" w:rsidR="00D869A2" w:rsidRDefault="003F4D20" w:rsidP="00D869A2">
      <w:pPr>
        <w:pStyle w:val="Heading1"/>
      </w:pPr>
      <w:r>
        <w:t>26/</w:t>
      </w:r>
      <w:r w:rsidR="00D869A2">
        <w:t>53</w:t>
      </w:r>
      <w:r>
        <w:t>.</w:t>
      </w:r>
      <w:r w:rsidR="00D869A2">
        <w:t xml:space="preserve"> Bedwyn </w:t>
      </w:r>
      <w:r w:rsidR="004527F9">
        <w:t>Day</w:t>
      </w:r>
      <w:r w:rsidR="00D869A2">
        <w:t xml:space="preserve"> update.</w:t>
      </w:r>
    </w:p>
    <w:p w14:paraId="6D57B7F9" w14:textId="77777777" w:rsidR="00E122CF" w:rsidRDefault="00E122CF" w:rsidP="00E122CF">
      <w:r>
        <w:t>There may be a donation from the owner of the Tottenham House estate. The Clerk has written to Mr Rokos.</w:t>
      </w:r>
    </w:p>
    <w:p w14:paraId="54433E5B" w14:textId="6812E696" w:rsidR="005E4DB3" w:rsidRDefault="00876999" w:rsidP="00E122CF">
      <w:r>
        <w:t xml:space="preserve">The volunteer group </w:t>
      </w:r>
      <w:r w:rsidR="00AB30F1">
        <w:t xml:space="preserve">is being set up. </w:t>
      </w:r>
      <w:r w:rsidR="003D1AF9">
        <w:t xml:space="preserve"> Date set for </w:t>
      </w:r>
      <w:r w:rsidR="00782C4C">
        <w:t>July 25</w:t>
      </w:r>
      <w:r w:rsidR="00782C4C" w:rsidRPr="00782C4C">
        <w:rPr>
          <w:vertAlign w:val="superscript"/>
        </w:rPr>
        <w:t>th</w:t>
      </w:r>
      <w:r w:rsidR="00782C4C">
        <w:t xml:space="preserve">. </w:t>
      </w:r>
      <w:r w:rsidR="003F4D20">
        <w:t xml:space="preserve"> </w:t>
      </w:r>
      <w:r w:rsidR="004527F9">
        <w:t xml:space="preserve"> </w:t>
      </w:r>
      <w:r w:rsidR="0009684C">
        <w:t xml:space="preserve">The date has been chosen as </w:t>
      </w:r>
      <w:proofErr w:type="gramStart"/>
      <w:r w:rsidR="0009684C">
        <w:t>it</w:t>
      </w:r>
      <w:proofErr w:type="gramEnd"/>
      <w:r w:rsidR="0009684C">
        <w:t xml:space="preserve"> co-insides with </w:t>
      </w:r>
      <w:r w:rsidR="005E4DB3">
        <w:t xml:space="preserve">St Anns Feast </w:t>
      </w:r>
      <w:r w:rsidR="003A0F7C">
        <w:t>which occurred for 300 years.</w:t>
      </w:r>
    </w:p>
    <w:p w14:paraId="7CDA4837" w14:textId="3B679DE7" w:rsidR="003A0F7C" w:rsidRDefault="00015CD1" w:rsidP="00E122CF">
      <w:r>
        <w:t>Cllr White has given the volunteers an update on their working parameters with regards to using the PC funds that were earmarked for this event.</w:t>
      </w:r>
      <w:r w:rsidR="00207057">
        <w:t xml:space="preserve"> The group is meeting on 14.5.26 so an update is expected shortly.</w:t>
      </w:r>
    </w:p>
    <w:p w14:paraId="69DF00F4" w14:textId="164EBA04" w:rsidR="00917096" w:rsidRDefault="008B50FB" w:rsidP="00917096">
      <w:pPr>
        <w:pStyle w:val="Heading1"/>
      </w:pPr>
      <w:r>
        <w:lastRenderedPageBreak/>
        <w:t>26</w:t>
      </w:r>
      <w:r w:rsidR="00917096">
        <w:t>/</w:t>
      </w:r>
      <w:r>
        <w:t>54</w:t>
      </w:r>
      <w:r w:rsidR="00917096">
        <w:t xml:space="preserve">. </w:t>
      </w:r>
      <w:r w:rsidR="005A47BC">
        <w:t xml:space="preserve">Travel and Highways. To receive any updates from Cllr D Cooper with regards to </w:t>
      </w:r>
      <w:r w:rsidR="007F6E73">
        <w:t>Network Rail.</w:t>
      </w:r>
    </w:p>
    <w:p w14:paraId="42C9293F" w14:textId="461ABE12" w:rsidR="007F6E73" w:rsidRDefault="008B50FB" w:rsidP="007F6E73">
      <w:r>
        <w:t xml:space="preserve">Cllr D Cooper is </w:t>
      </w:r>
      <w:proofErr w:type="gramStart"/>
      <w:r>
        <w:t>making contact with</w:t>
      </w:r>
      <w:proofErr w:type="gramEnd"/>
      <w:r>
        <w:t xml:space="preserve"> Network Rail to further discussions. </w:t>
      </w:r>
      <w:r w:rsidR="00F768B9">
        <w:t xml:space="preserve">He has spoken to Steve Smith already. </w:t>
      </w:r>
      <w:r w:rsidR="00C54A1B">
        <w:t>There is some information needed from Ward Cllr Wheeler. The Clerk will organise this.</w:t>
      </w:r>
      <w:r w:rsidR="00F43B78">
        <w:t xml:space="preserve"> The item will be discussed at the next meeting.</w:t>
      </w:r>
    </w:p>
    <w:p w14:paraId="0C1A4965" w14:textId="055D93F4" w:rsidR="00066009" w:rsidRDefault="009B4829" w:rsidP="007F6E73">
      <w:r>
        <w:t>Cllr H Cooper advised there is a community rail project</w:t>
      </w:r>
      <w:r w:rsidR="00A37A13">
        <w:t xml:space="preserve"> on the Wes</w:t>
      </w:r>
      <w:r w:rsidR="00A262AB">
        <w:t>t</w:t>
      </w:r>
      <w:r w:rsidR="00A37A13">
        <w:t>bury to Newbury line.</w:t>
      </w:r>
      <w:r w:rsidR="00A262AB">
        <w:t xml:space="preserve"> </w:t>
      </w:r>
      <w:r w:rsidR="003732F1">
        <w:t xml:space="preserve">There is a project lead who works along the line station by station, </w:t>
      </w:r>
      <w:r w:rsidR="0057772E">
        <w:t>looking at improvements that could be made.</w:t>
      </w:r>
      <w:r w:rsidR="00D4436F">
        <w:t xml:space="preserve"> Great Western pay for this</w:t>
      </w:r>
      <w:r w:rsidR="009F5163">
        <w:t xml:space="preserve"> but further projects would be self-funded by the PC. </w:t>
      </w:r>
      <w:r w:rsidR="00A956A4">
        <w:t xml:space="preserve">If someone was nominated then they become part of a group and </w:t>
      </w:r>
      <w:r w:rsidR="00C06527">
        <w:t>report to Andy Pope.</w:t>
      </w:r>
      <w:r w:rsidR="00A053BA">
        <w:t xml:space="preserve"> A letter of support for the project is needed. </w:t>
      </w:r>
      <w:r w:rsidR="00D30E55">
        <w:t xml:space="preserve"> The Clerk will arrange this.</w:t>
      </w:r>
    </w:p>
    <w:p w14:paraId="4A6F5DAB" w14:textId="73749A49" w:rsidR="00F43B78" w:rsidRPr="007F6E73" w:rsidRDefault="00066009" w:rsidP="007F6E73">
      <w:r>
        <w:t xml:space="preserve">A resident noted that the ticket machine at Great Bedwyn is hard to read. </w:t>
      </w:r>
      <w:r w:rsidR="00A37A13">
        <w:t xml:space="preserve"> </w:t>
      </w:r>
    </w:p>
    <w:p w14:paraId="1E41AC0C" w14:textId="6C6453E1" w:rsidR="00CE2A8F" w:rsidRDefault="00F12CB1" w:rsidP="0007146D">
      <w:pPr>
        <w:pStyle w:val="Heading1"/>
      </w:pPr>
      <w:r>
        <w:t>26/</w:t>
      </w:r>
      <w:r w:rsidR="0082353A">
        <w:t>55</w:t>
      </w:r>
      <w:r>
        <w:t>.</w:t>
      </w:r>
      <w:r w:rsidR="00EF3A30">
        <w:t xml:space="preserve"> </w:t>
      </w:r>
      <w:r w:rsidR="00741ECA">
        <w:t>Work to council shed. Update.</w:t>
      </w:r>
    </w:p>
    <w:p w14:paraId="413FDBC0" w14:textId="3896923A" w:rsidR="00741ECA" w:rsidRDefault="00741ECA" w:rsidP="00741ECA">
      <w:r>
        <w:t>No update received. Add to next agenda.</w:t>
      </w:r>
    </w:p>
    <w:p w14:paraId="545ADF8E" w14:textId="6E3B0915" w:rsidR="0082353A" w:rsidRDefault="0082353A" w:rsidP="00DA6071">
      <w:pPr>
        <w:pStyle w:val="Heading1"/>
      </w:pPr>
      <w:r>
        <w:t>26/5</w:t>
      </w:r>
      <w:r w:rsidR="00CA1019">
        <w:t>6</w:t>
      </w:r>
      <w:r>
        <w:t>. Play Area. Update</w:t>
      </w:r>
    </w:p>
    <w:p w14:paraId="1ABECB44" w14:textId="3924DFB7" w:rsidR="00536E28" w:rsidRDefault="0082353A" w:rsidP="0082353A">
      <w:r>
        <w:t xml:space="preserve">The approved works are under way. </w:t>
      </w:r>
      <w:r w:rsidR="00C063D2">
        <w:t xml:space="preserve">Bark can be ordered when work complete. </w:t>
      </w:r>
      <w:r w:rsidR="000350D5">
        <w:t>Cllr Nicholson will supply a date that is suitable for delivery and volunteers to spread the bark.</w:t>
      </w:r>
    </w:p>
    <w:p w14:paraId="2B80EF83" w14:textId="29F833A2" w:rsidR="00536E28" w:rsidRDefault="00536E28" w:rsidP="00536E28">
      <w:pPr>
        <w:pStyle w:val="Heading1"/>
      </w:pPr>
      <w:r>
        <w:t>26/5</w:t>
      </w:r>
      <w:r w:rsidR="00CA1019">
        <w:t>7</w:t>
      </w:r>
      <w:r>
        <w:t>. To approve the following policies:</w:t>
      </w:r>
    </w:p>
    <w:p w14:paraId="6BB474F3" w14:textId="77FB1039" w:rsidR="00536E28" w:rsidRDefault="008D5367" w:rsidP="00536E28">
      <w:pPr>
        <w:pStyle w:val="ListParagraph"/>
        <w:numPr>
          <w:ilvl w:val="0"/>
          <w:numId w:val="2"/>
        </w:numPr>
      </w:pPr>
      <w:r>
        <w:t>ICO Publication Scheme</w:t>
      </w:r>
    </w:p>
    <w:p w14:paraId="206C110E" w14:textId="6B09261A" w:rsidR="008D5367" w:rsidRDefault="00123BB2" w:rsidP="00536E28">
      <w:pPr>
        <w:pStyle w:val="ListParagraph"/>
        <w:numPr>
          <w:ilvl w:val="0"/>
          <w:numId w:val="2"/>
        </w:numPr>
      </w:pPr>
      <w:r>
        <w:t>Personal Data Audit</w:t>
      </w:r>
    </w:p>
    <w:p w14:paraId="17613A9B" w14:textId="7B38CE2F" w:rsidR="00123BB2" w:rsidRDefault="00B85317" w:rsidP="00536E28">
      <w:pPr>
        <w:pStyle w:val="ListParagraph"/>
        <w:numPr>
          <w:ilvl w:val="0"/>
          <w:numId w:val="2"/>
        </w:numPr>
      </w:pPr>
      <w:r>
        <w:t>Freedom of Information requests</w:t>
      </w:r>
    </w:p>
    <w:p w14:paraId="4A16508B" w14:textId="77777777" w:rsidR="00B85317" w:rsidRDefault="00B85317" w:rsidP="00B85317">
      <w:pPr>
        <w:pStyle w:val="ListParagraph"/>
      </w:pPr>
    </w:p>
    <w:p w14:paraId="4B45D4D6" w14:textId="7A7FA9FC" w:rsidR="00B85317" w:rsidRDefault="00763B71" w:rsidP="00763B71">
      <w:pPr>
        <w:rPr>
          <w:b/>
        </w:rPr>
      </w:pPr>
      <w:r>
        <w:rPr>
          <w:b/>
        </w:rPr>
        <w:t>A proposal was made to approve all 3 policies. The proposal was seconded and all Cllrs were in favour.</w:t>
      </w:r>
    </w:p>
    <w:p w14:paraId="79068720" w14:textId="37ABF154" w:rsidR="00B24577" w:rsidRDefault="005A3E60" w:rsidP="00DA6071">
      <w:pPr>
        <w:pStyle w:val="Heading1"/>
      </w:pPr>
      <w:r>
        <w:t>26/</w:t>
      </w:r>
      <w:r w:rsidR="00A40E80">
        <w:t>5</w:t>
      </w:r>
      <w:r w:rsidR="00CA1019">
        <w:t>8</w:t>
      </w:r>
      <w:r>
        <w:t xml:space="preserve">. </w:t>
      </w:r>
      <w:r w:rsidR="002B6B82" w:rsidRPr="00DA6071">
        <w:t xml:space="preserve"> </w:t>
      </w:r>
      <w:r w:rsidR="005A26CC">
        <w:t>Allotments. To</w:t>
      </w:r>
      <w:r w:rsidR="00325BC8">
        <w:t xml:space="preserve"> discuss any well updates and next steps.</w:t>
      </w:r>
    </w:p>
    <w:p w14:paraId="090FF4A5" w14:textId="0E2E6A7A" w:rsidR="00A40E80" w:rsidRDefault="00077BE4" w:rsidP="008320CE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Cllr Angus is looking at pump options. Manual preferred </w:t>
      </w:r>
      <w:proofErr w:type="gramStart"/>
      <w:r>
        <w:rPr>
          <w:b w:val="0"/>
          <w:bCs w:val="0"/>
          <w:sz w:val="24"/>
          <w:szCs w:val="24"/>
        </w:rPr>
        <w:t>over powered</w:t>
      </w:r>
      <w:proofErr w:type="gramEnd"/>
      <w:r>
        <w:rPr>
          <w:b w:val="0"/>
          <w:bCs w:val="0"/>
          <w:sz w:val="24"/>
          <w:szCs w:val="24"/>
        </w:rPr>
        <w:t xml:space="preserve"> pump to reduce the risk of </w:t>
      </w:r>
      <w:proofErr w:type="gramStart"/>
      <w:r>
        <w:rPr>
          <w:b w:val="0"/>
          <w:bCs w:val="0"/>
          <w:sz w:val="24"/>
          <w:szCs w:val="24"/>
        </w:rPr>
        <w:t>mis-use</w:t>
      </w:r>
      <w:proofErr w:type="gramEnd"/>
      <w:r>
        <w:rPr>
          <w:b w:val="0"/>
          <w:bCs w:val="0"/>
          <w:sz w:val="24"/>
          <w:szCs w:val="24"/>
        </w:rPr>
        <w:t xml:space="preserve">. </w:t>
      </w:r>
      <w:r w:rsidR="00D94D79">
        <w:rPr>
          <w:b w:val="0"/>
          <w:bCs w:val="0"/>
          <w:sz w:val="24"/>
          <w:szCs w:val="24"/>
        </w:rPr>
        <w:t>Needs a pump system rather than a bucket system</w:t>
      </w:r>
    </w:p>
    <w:p w14:paraId="0AA13573" w14:textId="63E0B7AB" w:rsidR="00D94D79" w:rsidRPr="00D94D79" w:rsidRDefault="00D94D79" w:rsidP="00D94D79">
      <w:pPr>
        <w:rPr>
          <w:b/>
          <w:bCs/>
        </w:rPr>
      </w:pPr>
      <w:r w:rsidRPr="00D94D79">
        <w:rPr>
          <w:b/>
          <w:bCs/>
        </w:rPr>
        <w:t>A proposal was made to approve an annual testing of the water quality by Storm Facilities Management costing £60.00. The proposal was seconded and all Cllrs were in favour.</w:t>
      </w:r>
    </w:p>
    <w:p w14:paraId="0A3C0C94" w14:textId="69129767" w:rsidR="00D94D79" w:rsidRDefault="00AE7316" w:rsidP="00590E4F">
      <w:r>
        <w:t xml:space="preserve">Council staff will make sure the </w:t>
      </w:r>
      <w:r w:rsidR="0053539B">
        <w:t xml:space="preserve">allotment </w:t>
      </w:r>
      <w:r>
        <w:t xml:space="preserve">tenant is happy with the </w:t>
      </w:r>
      <w:proofErr w:type="spellStart"/>
      <w:r>
        <w:t>well being</w:t>
      </w:r>
      <w:proofErr w:type="spellEnd"/>
      <w:r>
        <w:t xml:space="preserve"> uncovered and arrange the handyman to do this. </w:t>
      </w:r>
      <w:r w:rsidR="0053539B">
        <w:t>The o</w:t>
      </w:r>
      <w:r>
        <w:t>pening needs to be made safe whilst waiting for Storm to visit to take the water sample.</w:t>
      </w:r>
    </w:p>
    <w:p w14:paraId="143054C5" w14:textId="49612D41" w:rsidR="008320CE" w:rsidRDefault="008320CE" w:rsidP="00590E4F">
      <w:pPr>
        <w:pStyle w:val="Heading1"/>
      </w:pPr>
      <w:r>
        <w:t>26/</w:t>
      </w:r>
      <w:r w:rsidR="00CA1019">
        <w:t>59</w:t>
      </w:r>
      <w:r>
        <w:t>. Allotment orchard update.</w:t>
      </w:r>
    </w:p>
    <w:p w14:paraId="62AFC394" w14:textId="6E1466F9" w:rsidR="00396A43" w:rsidRDefault="009276F8" w:rsidP="00590E4F">
      <w:r>
        <w:t xml:space="preserve">Pruning will now be year on year maintenance works. </w:t>
      </w:r>
    </w:p>
    <w:p w14:paraId="0985C341" w14:textId="4318F5B6" w:rsidR="009276F8" w:rsidRDefault="00213F15" w:rsidP="00590E4F">
      <w:r>
        <w:t>The handyman is going to strim and then mow the area.</w:t>
      </w:r>
    </w:p>
    <w:p w14:paraId="52261C34" w14:textId="0878992A" w:rsidR="00213F15" w:rsidRPr="009276F8" w:rsidRDefault="00590E4F" w:rsidP="00590E4F">
      <w:r>
        <w:t>The handyman is going to quote for replacing the greenhouse glass with Perspex.</w:t>
      </w:r>
    </w:p>
    <w:p w14:paraId="1FBA0800" w14:textId="39E69376" w:rsidR="00B103A0" w:rsidRPr="00BF66AC" w:rsidRDefault="00B103A0" w:rsidP="00B103A0">
      <w:pPr>
        <w:pStyle w:val="Heading1"/>
      </w:pPr>
      <w:r>
        <w:t>26/</w:t>
      </w:r>
      <w:r w:rsidR="009104F5">
        <w:t>6</w:t>
      </w:r>
      <w:r w:rsidR="00CA1019">
        <w:t>0</w:t>
      </w:r>
      <w:r>
        <w:t xml:space="preserve">. Allotments. To approve a </w:t>
      </w:r>
      <w:r w:rsidR="00257C10">
        <w:t xml:space="preserve">tree pruning on plot </w:t>
      </w:r>
      <w:r w:rsidR="00426136">
        <w:t>100A</w:t>
      </w:r>
      <w:r w:rsidR="00BF66AC">
        <w:t>.</w:t>
      </w:r>
      <w:r w:rsidR="00426136">
        <w:t xml:space="preserve"> To </w:t>
      </w:r>
      <w:r w:rsidR="009104F5">
        <w:t>cut back an apple tree.</w:t>
      </w:r>
    </w:p>
    <w:p w14:paraId="08A8AB4F" w14:textId="77777777" w:rsidR="009104F5" w:rsidRDefault="009104F5" w:rsidP="00527D5C">
      <w:pPr>
        <w:rPr>
          <w:b/>
          <w:bCs/>
        </w:rPr>
      </w:pPr>
    </w:p>
    <w:p w14:paraId="04BDC888" w14:textId="4286519F" w:rsidR="00DB43FE" w:rsidRPr="009104F5" w:rsidRDefault="00BF66AC" w:rsidP="00527D5C">
      <w:r w:rsidRPr="00BF66AC">
        <w:rPr>
          <w:b/>
          <w:bCs/>
        </w:rPr>
        <w:t xml:space="preserve">A proposal was made to approve the </w:t>
      </w:r>
      <w:r w:rsidR="009104F5">
        <w:rPr>
          <w:b/>
          <w:bCs/>
        </w:rPr>
        <w:t>cutting down of the tree in Autumn</w:t>
      </w:r>
      <w:r w:rsidRPr="00BF66AC">
        <w:rPr>
          <w:b/>
          <w:bCs/>
        </w:rPr>
        <w:t>.</w:t>
      </w:r>
      <w:r w:rsidR="009104F5">
        <w:rPr>
          <w:b/>
          <w:bCs/>
        </w:rPr>
        <w:t xml:space="preserve"> (Sept onwards)</w:t>
      </w:r>
      <w:r w:rsidRPr="00BF66AC">
        <w:rPr>
          <w:b/>
          <w:bCs/>
        </w:rPr>
        <w:t xml:space="preserve"> The proposal was seconded and all Cllrs were in favour.</w:t>
      </w:r>
    </w:p>
    <w:p w14:paraId="3D9B154A" w14:textId="7D19A299" w:rsidR="009104F5" w:rsidRPr="009104F5" w:rsidRDefault="009104F5" w:rsidP="00527D5C">
      <w:r w:rsidRPr="009104F5">
        <w:t>The Clerk will contact the landowner to make sure there are no issues with this.</w:t>
      </w:r>
    </w:p>
    <w:p w14:paraId="265808E8" w14:textId="5AEBA554" w:rsidR="00AE1E76" w:rsidRPr="00604EAA" w:rsidRDefault="005463B2" w:rsidP="00604EAA">
      <w:pPr>
        <w:pStyle w:val="Heading1"/>
      </w:pPr>
      <w:r>
        <w:lastRenderedPageBreak/>
        <w:t>26/</w:t>
      </w:r>
      <w:r w:rsidR="0081373A">
        <w:t>6</w:t>
      </w:r>
      <w:r w:rsidR="00CA1019">
        <w:t>1</w:t>
      </w:r>
      <w:r w:rsidR="00696E2E">
        <w:t>.</w:t>
      </w:r>
      <w:r w:rsidR="007E4C96">
        <w:t xml:space="preserve"> </w:t>
      </w:r>
      <w:r w:rsidR="00AE1E76">
        <w:t>COMMUNICATIONS.</w:t>
      </w:r>
      <w:r w:rsidR="00EB66CB">
        <w:t xml:space="preserve"> To discuss any actions for the following.</w:t>
      </w:r>
    </w:p>
    <w:p w14:paraId="5A47FC9A" w14:textId="48D376F4" w:rsidR="0081373A" w:rsidRPr="00604EAA" w:rsidRDefault="00604EAA" w:rsidP="00604EAA">
      <w:r w:rsidRPr="00604EAA">
        <w:t>Cllr Shill to liaise with the school with regards to holding council meetings there.</w:t>
      </w:r>
      <w:r>
        <w:t xml:space="preserve"> This is still desired by the council.</w:t>
      </w:r>
    </w:p>
    <w:p w14:paraId="2C5C4728" w14:textId="24A41280" w:rsidR="00811D18" w:rsidRDefault="00190C8A" w:rsidP="00E84062">
      <w:r>
        <w:t>To add an item to the June annual parish meeting to ask how comms can be improved.</w:t>
      </w:r>
    </w:p>
    <w:p w14:paraId="11BFE9CF" w14:textId="77777777" w:rsidR="002452D0" w:rsidRDefault="008D42CA" w:rsidP="00E84062">
      <w:r>
        <w:t>The Clerk is to add a diary entry to get a date set for the 2026 Xmas event.</w:t>
      </w:r>
      <w:r w:rsidR="002452D0">
        <w:br/>
      </w:r>
    </w:p>
    <w:p w14:paraId="0ABFAD90" w14:textId="1FC11AFA" w:rsidR="002452D0" w:rsidRPr="00E84062" w:rsidRDefault="002452D0" w:rsidP="00E84062">
      <w:r>
        <w:t>Cllr Angus is happy to do the next Cllr profile for the Bedwyn News.</w:t>
      </w:r>
    </w:p>
    <w:p w14:paraId="17F71804" w14:textId="350F20B8" w:rsidR="00527837" w:rsidRDefault="00696E2E" w:rsidP="00DE4C7E">
      <w:pPr>
        <w:pStyle w:val="Heading1"/>
      </w:pPr>
      <w:r>
        <w:t>26/</w:t>
      </w:r>
      <w:r w:rsidR="007E3C2E">
        <w:t>6</w:t>
      </w:r>
      <w:r w:rsidR="00CA1019">
        <w:t>2</w:t>
      </w:r>
      <w:r>
        <w:t>.</w:t>
      </w:r>
      <w:r w:rsidR="00932AFD">
        <w:t xml:space="preserve"> </w:t>
      </w:r>
      <w:r w:rsidR="003C7578">
        <w:t>To review any comments in the suggestion box at the Drs surgery.</w:t>
      </w:r>
    </w:p>
    <w:p w14:paraId="4F9AF340" w14:textId="1DFA1130" w:rsidR="00696E2E" w:rsidRDefault="00696E2E" w:rsidP="00696E2E">
      <w:r>
        <w:t>No comments received.</w:t>
      </w:r>
    </w:p>
    <w:p w14:paraId="5525ECB8" w14:textId="17548216" w:rsidR="007E3C2E" w:rsidRDefault="008E3AB4" w:rsidP="00696E2E">
      <w:r>
        <w:t xml:space="preserve">Could the box be moved to the Post Office? </w:t>
      </w:r>
      <w:r w:rsidR="00765AF0">
        <w:t>A Cllr to ask them and add to the next agenda.</w:t>
      </w:r>
      <w:r w:rsidR="00BA5AFE">
        <w:t xml:space="preserve"> The Clerk will ask the handyman if the fixings on the box mean it can go on one of our noticeboards.</w:t>
      </w:r>
    </w:p>
    <w:p w14:paraId="164606BA" w14:textId="0885C73A" w:rsidR="00D077A3" w:rsidRDefault="00D077A3" w:rsidP="00B20556">
      <w:pPr>
        <w:pStyle w:val="Heading1"/>
      </w:pPr>
      <w:r>
        <w:t>26/6</w:t>
      </w:r>
      <w:r w:rsidR="00CA1019">
        <w:t>3</w:t>
      </w:r>
      <w:r>
        <w:t xml:space="preserve">. </w:t>
      </w:r>
      <w:r w:rsidR="00D60FC6">
        <w:t xml:space="preserve">Review of </w:t>
      </w:r>
      <w:r w:rsidR="00961FA3">
        <w:t xml:space="preserve">requests for </w:t>
      </w:r>
      <w:r w:rsidR="00D60FC6">
        <w:t>white and yellow lines in the Parish.</w:t>
      </w:r>
    </w:p>
    <w:p w14:paraId="03589141" w14:textId="36887126" w:rsidR="00D60FC6" w:rsidRDefault="00D60FC6" w:rsidP="00D60FC6">
      <w:r>
        <w:t>A resident request for double yellow lines outside the school did not get a proposer to be voted on to proceed with the request.</w:t>
      </w:r>
    </w:p>
    <w:p w14:paraId="04E5A636" w14:textId="77777777" w:rsidR="006C5AA7" w:rsidRDefault="00E07757" w:rsidP="00D60FC6">
      <w:r w:rsidRPr="006C5AA7">
        <w:rPr>
          <w:b/>
          <w:bCs/>
        </w:rPr>
        <w:t xml:space="preserve">A proposal was made for white lines to be </w:t>
      </w:r>
      <w:r w:rsidR="006C5AA7" w:rsidRPr="006C5AA7">
        <w:rPr>
          <w:b/>
          <w:bCs/>
        </w:rPr>
        <w:t>added at Church Street near the Post Office. The proposal was seconded and all Cllrs were in favour.</w:t>
      </w:r>
      <w:r w:rsidR="006C5AA7" w:rsidRPr="006C5AA7">
        <w:rPr>
          <w:b/>
          <w:bCs/>
        </w:rPr>
        <w:br/>
      </w:r>
    </w:p>
    <w:p w14:paraId="0D79F6E9" w14:textId="2DB49C87" w:rsidR="00D60FC6" w:rsidRDefault="006C5AA7" w:rsidP="00D60FC6">
      <w:r>
        <w:t>The Clerk will log with LHFIG.</w:t>
      </w:r>
    </w:p>
    <w:p w14:paraId="6CD7CBDC" w14:textId="52464AD2" w:rsidR="006C5AA7" w:rsidRDefault="00E456F8" w:rsidP="00D60FC6">
      <w:r>
        <w:t>It was noted that LHFIG funds have been slashed</w:t>
      </w:r>
      <w:r w:rsidR="002C75B2">
        <w:t xml:space="preserve"> and they are not looking at any new issues this year. </w:t>
      </w:r>
    </w:p>
    <w:p w14:paraId="7A64DEE8" w14:textId="116C532E" w:rsidR="00086EB1" w:rsidRDefault="00086EB1" w:rsidP="00D60FC6">
      <w:r>
        <w:t>The next meeting is 8</w:t>
      </w:r>
      <w:r w:rsidRPr="00086EB1">
        <w:rPr>
          <w:vertAlign w:val="superscript"/>
        </w:rPr>
        <w:t>th</w:t>
      </w:r>
      <w:r>
        <w:t xml:space="preserve"> June.  Cllr Angus is happy to attend. </w:t>
      </w:r>
    </w:p>
    <w:p w14:paraId="63632220" w14:textId="5ABDF7CA" w:rsidR="000D5E87" w:rsidRDefault="000D5E87" w:rsidP="000D5E87">
      <w:pPr>
        <w:pStyle w:val="Heading1"/>
      </w:pPr>
      <w:r>
        <w:t>26/6</w:t>
      </w:r>
      <w:r w:rsidR="00CA1019">
        <w:t>4</w:t>
      </w:r>
      <w:r>
        <w:t>. To consider flower beds and planters at key locations.</w:t>
      </w:r>
    </w:p>
    <w:p w14:paraId="08DE548B" w14:textId="2EF3CFAF" w:rsidR="000D5E87" w:rsidRDefault="000D5E87" w:rsidP="000D5E87">
      <w:r>
        <w:t xml:space="preserve">There was an error on the agenda. Farm Lane should have been </w:t>
      </w:r>
      <w:r w:rsidR="007761B2">
        <w:t>Browns Lane.</w:t>
      </w:r>
    </w:p>
    <w:p w14:paraId="10B22117" w14:textId="6B4458BE" w:rsidR="007761B2" w:rsidRDefault="00DC5A9E" w:rsidP="000D5E87">
      <w:r>
        <w:t>Areas to be planted:</w:t>
      </w:r>
    </w:p>
    <w:p w14:paraId="73F1D017" w14:textId="538598B4" w:rsidR="00DC5A9E" w:rsidRDefault="00DC5A9E" w:rsidP="00AB2E3D">
      <w:pPr>
        <w:spacing w:before="0" w:after="0"/>
      </w:pPr>
      <w:r>
        <w:t>Jockey Green</w:t>
      </w:r>
    </w:p>
    <w:p w14:paraId="7EE4A923" w14:textId="7E44ABAD" w:rsidR="00DC5A9E" w:rsidRDefault="00DC5A9E" w:rsidP="00AB2E3D">
      <w:pPr>
        <w:spacing w:before="0" w:after="0"/>
      </w:pPr>
      <w:r>
        <w:t>Browns Lane</w:t>
      </w:r>
    </w:p>
    <w:p w14:paraId="287EF802" w14:textId="08F26E5F" w:rsidR="00DC5A9E" w:rsidRDefault="008C12C0" w:rsidP="00AB2E3D">
      <w:pPr>
        <w:spacing w:before="0" w:after="0"/>
      </w:pPr>
      <w:r>
        <w:t>Church Street</w:t>
      </w:r>
    </w:p>
    <w:p w14:paraId="4B2799A9" w14:textId="77777777" w:rsidR="00AB2E3D" w:rsidRDefault="00AB2E3D" w:rsidP="000D5E87">
      <w:pPr>
        <w:rPr>
          <w:rStyle w:val="Heading1Char"/>
        </w:rPr>
      </w:pPr>
      <w:r w:rsidRPr="00AB2E3D">
        <w:rPr>
          <w:rStyle w:val="Heading1Char"/>
        </w:rPr>
        <w:t>A proposal was made to approve £300 for ground plants/bulbs for these areas. The proposal was seconded and all Cllrs were in favour.</w:t>
      </w:r>
    </w:p>
    <w:p w14:paraId="094B7255" w14:textId="59F9470D" w:rsidR="008C12C0" w:rsidRDefault="00AB2E3D" w:rsidP="000D5E87">
      <w:r w:rsidRPr="00AB2E3D">
        <w:rPr>
          <w:rStyle w:val="Heading1Char"/>
        </w:rPr>
        <w:br/>
      </w:r>
      <w:r>
        <w:t>Cllr Angus will draw up a list of plants and arrange to plant with the handyman.</w:t>
      </w:r>
    </w:p>
    <w:p w14:paraId="2FE3D312" w14:textId="79A1FF16" w:rsidR="00AB2E3D" w:rsidRPr="000D5E87" w:rsidRDefault="00AB2E3D" w:rsidP="000D5E87">
      <w:r>
        <w:t>The Clerk will advise WCC so the areas are not mown over.</w:t>
      </w:r>
    </w:p>
    <w:p w14:paraId="57187DAA" w14:textId="6962EE7E" w:rsidR="005B407A" w:rsidRPr="00B20556" w:rsidRDefault="0016264B" w:rsidP="00B20556">
      <w:pPr>
        <w:pStyle w:val="Heading1"/>
      </w:pPr>
      <w:r>
        <w:t>26/</w:t>
      </w:r>
      <w:r w:rsidR="000338A5">
        <w:t>6</w:t>
      </w:r>
      <w:r w:rsidR="00CA1019">
        <w:t>5</w:t>
      </w:r>
      <w:r>
        <w:t>.</w:t>
      </w:r>
      <w:r w:rsidR="003B1D03">
        <w:t xml:space="preserve"> </w:t>
      </w:r>
      <w:r w:rsidR="00266172" w:rsidRPr="00004F6A">
        <w:t>Finance report</w:t>
      </w:r>
    </w:p>
    <w:p w14:paraId="545AB6BF" w14:textId="463E6D53" w:rsidR="0060692E" w:rsidRDefault="008B4B54" w:rsidP="00651C0A">
      <w:r>
        <w:t>The</w:t>
      </w:r>
      <w:r w:rsidR="003B3C88">
        <w:t>re were no comments or issues with the finance report shown</w:t>
      </w:r>
      <w:r w:rsidR="005B407A">
        <w:t xml:space="preserve"> </w:t>
      </w:r>
      <w:r w:rsidR="00746CB8">
        <w:t>below.</w:t>
      </w:r>
    </w:p>
    <w:p w14:paraId="165C94E2" w14:textId="6C0B5170" w:rsidR="002C5FE2" w:rsidRDefault="001A20BB" w:rsidP="00651C0A">
      <w:r w:rsidRPr="00E30F5A">
        <w:rPr>
          <w:noProof/>
        </w:rPr>
        <w:lastRenderedPageBreak/>
        <w:drawing>
          <wp:inline distT="0" distB="0" distL="0" distR="0" wp14:anchorId="09402A5B" wp14:editId="43224CB2">
            <wp:extent cx="6645910" cy="8678545"/>
            <wp:effectExtent l="0" t="0" r="2540" b="8255"/>
            <wp:docPr id="1640987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FD9B1" w14:textId="77777777" w:rsidR="002A2C52" w:rsidRDefault="002A2C52" w:rsidP="00651C0A"/>
    <w:p w14:paraId="21F39296" w14:textId="5A231341" w:rsidR="001A20BB" w:rsidRPr="00FD127F" w:rsidRDefault="002A2C52" w:rsidP="001A20BB">
      <w:pPr>
        <w:pStyle w:val="Heading1"/>
      </w:pPr>
      <w:r>
        <w:lastRenderedPageBreak/>
        <w:t>26/</w:t>
      </w:r>
      <w:r w:rsidR="001A20BB">
        <w:t>6</w:t>
      </w:r>
      <w:r w:rsidR="00CA1019">
        <w:t>6</w:t>
      </w:r>
      <w:r>
        <w:t>.</w:t>
      </w:r>
      <w:r w:rsidR="000C0B69" w:rsidRPr="00004F6A">
        <w:t xml:space="preserve"> Items for the next agenda</w:t>
      </w:r>
      <w:r w:rsidR="00961FA3">
        <w:t xml:space="preserve">. </w:t>
      </w:r>
      <w:r w:rsidR="00961FA3" w:rsidRPr="00961FA3">
        <w:rPr>
          <w:b w:val="0"/>
          <w:bCs w:val="0"/>
          <w:sz w:val="22"/>
          <w:szCs w:val="22"/>
        </w:rPr>
        <w:t>None</w:t>
      </w:r>
    </w:p>
    <w:p w14:paraId="0D66D19B" w14:textId="4FA8F8DA" w:rsidR="00FD6752" w:rsidRPr="0060692E" w:rsidRDefault="0060692E" w:rsidP="0060692E">
      <w:pPr>
        <w:pStyle w:val="Heading1"/>
        <w:rPr>
          <w:b w:val="0"/>
          <w:bCs w:val="0"/>
        </w:rPr>
      </w:pPr>
      <w:r w:rsidRPr="0060692E">
        <w:rPr>
          <w:b w:val="0"/>
          <w:bCs w:val="0"/>
          <w:sz w:val="24"/>
          <w:szCs w:val="24"/>
        </w:rPr>
        <w:t>T</w:t>
      </w:r>
      <w:r w:rsidR="00471349" w:rsidRPr="0060692E">
        <w:rPr>
          <w:b w:val="0"/>
          <w:bCs w:val="0"/>
          <w:sz w:val="24"/>
          <w:szCs w:val="24"/>
        </w:rPr>
        <w:t xml:space="preserve">he meeting closed </w:t>
      </w:r>
      <w:r w:rsidR="00B71D9B" w:rsidRPr="0060692E">
        <w:rPr>
          <w:b w:val="0"/>
          <w:bCs w:val="0"/>
          <w:sz w:val="24"/>
          <w:szCs w:val="24"/>
        </w:rPr>
        <w:t xml:space="preserve">at </w:t>
      </w:r>
      <w:r w:rsidR="005E5A8B">
        <w:rPr>
          <w:b w:val="0"/>
          <w:bCs w:val="0"/>
          <w:sz w:val="24"/>
          <w:szCs w:val="24"/>
        </w:rPr>
        <w:t>2</w:t>
      </w:r>
      <w:r w:rsidR="000744E5">
        <w:rPr>
          <w:b w:val="0"/>
          <w:bCs w:val="0"/>
          <w:sz w:val="24"/>
          <w:szCs w:val="24"/>
        </w:rPr>
        <w:t>0.48</w:t>
      </w:r>
    </w:p>
    <w:p w14:paraId="2977697A" w14:textId="046AE59A" w:rsidR="006129DF" w:rsidRDefault="008026B2" w:rsidP="00762D8C">
      <w:pPr>
        <w:spacing w:before="240" w:after="240"/>
        <w:jc w:val="both"/>
        <w:rPr>
          <w:b/>
          <w:bCs/>
        </w:rPr>
      </w:pPr>
      <w:r w:rsidRPr="00EF3FD1">
        <w:rPr>
          <w:b/>
          <w:bCs/>
        </w:rPr>
        <w:t xml:space="preserve">Date of next meeting: </w:t>
      </w:r>
      <w:r w:rsidRPr="00374882">
        <w:rPr>
          <w:b/>
          <w:bCs/>
        </w:rPr>
        <w:t>Thursday</w:t>
      </w:r>
      <w:r w:rsidR="00091B93">
        <w:rPr>
          <w:b/>
          <w:bCs/>
        </w:rPr>
        <w:t xml:space="preserve"> </w:t>
      </w:r>
      <w:r w:rsidR="000744E5">
        <w:rPr>
          <w:b/>
          <w:bCs/>
        </w:rPr>
        <w:t>25</w:t>
      </w:r>
      <w:r w:rsidR="000744E5" w:rsidRPr="000744E5">
        <w:rPr>
          <w:b/>
          <w:bCs/>
          <w:vertAlign w:val="superscript"/>
        </w:rPr>
        <w:t>th</w:t>
      </w:r>
      <w:r w:rsidR="000744E5">
        <w:rPr>
          <w:b/>
          <w:bCs/>
        </w:rPr>
        <w:t xml:space="preserve"> June</w:t>
      </w:r>
      <w:r w:rsidR="00C66D87">
        <w:rPr>
          <w:b/>
          <w:bCs/>
        </w:rPr>
        <w:t xml:space="preserve"> </w:t>
      </w:r>
      <w:r w:rsidR="00DE537D" w:rsidRPr="00374882">
        <w:rPr>
          <w:b/>
          <w:bCs/>
        </w:rPr>
        <w:t>202</w:t>
      </w:r>
      <w:r w:rsidR="0060692E">
        <w:rPr>
          <w:b/>
          <w:bCs/>
        </w:rPr>
        <w:t>6</w:t>
      </w:r>
      <w:r w:rsidR="00F676DE" w:rsidRPr="00374882">
        <w:rPr>
          <w:b/>
          <w:bCs/>
        </w:rPr>
        <w:t xml:space="preserve"> Village Hall</w:t>
      </w:r>
      <w:r w:rsidR="002871A2" w:rsidRPr="00374882">
        <w:rPr>
          <w:b/>
          <w:bCs/>
        </w:rPr>
        <w:t xml:space="preserve"> </w:t>
      </w:r>
      <w:r w:rsidR="00362166" w:rsidRPr="00374882">
        <w:rPr>
          <w:b/>
          <w:bCs/>
        </w:rPr>
        <w:t xml:space="preserve">Legion Room </w:t>
      </w:r>
      <w:r w:rsidR="002871A2" w:rsidRPr="00374882">
        <w:rPr>
          <w:b/>
          <w:bCs/>
        </w:rPr>
        <w:t xml:space="preserve">at </w:t>
      </w:r>
      <w:r w:rsidR="00F676DE" w:rsidRPr="00374882">
        <w:rPr>
          <w:b/>
          <w:bCs/>
        </w:rPr>
        <w:t>7.</w:t>
      </w:r>
      <w:r w:rsidR="00A40D64">
        <w:rPr>
          <w:b/>
          <w:bCs/>
        </w:rPr>
        <w:t>3</w:t>
      </w:r>
      <w:r w:rsidR="00F86716" w:rsidRPr="00374882">
        <w:rPr>
          <w:b/>
          <w:bCs/>
        </w:rPr>
        <w:t>0</w:t>
      </w:r>
      <w:r w:rsidR="00F676DE" w:rsidRPr="00374882">
        <w:rPr>
          <w:b/>
          <w:bCs/>
        </w:rPr>
        <w:t>pm</w:t>
      </w:r>
      <w:r w:rsidR="00855445" w:rsidRPr="00374882">
        <w:rPr>
          <w:b/>
          <w:bCs/>
        </w:rPr>
        <w:t xml:space="preserve">, </w:t>
      </w:r>
      <w:proofErr w:type="gramStart"/>
      <w:r w:rsidR="004A784E">
        <w:rPr>
          <w:b/>
          <w:bCs/>
        </w:rPr>
        <w:t>The</w:t>
      </w:r>
      <w:proofErr w:type="gramEnd"/>
      <w:r w:rsidR="004A784E">
        <w:rPr>
          <w:b/>
          <w:bCs/>
        </w:rPr>
        <w:t xml:space="preserve"> </w:t>
      </w:r>
      <w:bookmarkStart w:id="0" w:name="_Hlk143174563"/>
      <w:r w:rsidR="000744E5">
        <w:rPr>
          <w:b/>
          <w:bCs/>
        </w:rPr>
        <w:t>annual parish meeting is Thursday 11</w:t>
      </w:r>
      <w:r w:rsidR="000744E5" w:rsidRPr="000744E5">
        <w:rPr>
          <w:b/>
          <w:bCs/>
          <w:vertAlign w:val="superscript"/>
        </w:rPr>
        <w:t>th</w:t>
      </w:r>
      <w:r w:rsidR="000744E5">
        <w:rPr>
          <w:b/>
          <w:bCs/>
        </w:rPr>
        <w:t xml:space="preserve"> June at the village hall starting 7.30pm </w:t>
      </w:r>
    </w:p>
    <w:p w14:paraId="203C86F3" w14:textId="041078E2" w:rsidR="006129DF" w:rsidRPr="006129DF" w:rsidRDefault="008026B2" w:rsidP="00762D8C">
      <w:pPr>
        <w:pStyle w:val="Heading1"/>
      </w:pPr>
      <w:r w:rsidRPr="00004F6A">
        <w:t xml:space="preserve">Action </w:t>
      </w:r>
      <w:r w:rsidR="00A24EDF" w:rsidRPr="00004F6A">
        <w:t>P</w:t>
      </w:r>
      <w:r w:rsidRPr="00004F6A">
        <w:t>oints</w:t>
      </w:r>
      <w:bookmarkEnd w:id="0"/>
      <w:r w:rsidR="002C5EEE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41"/>
        <w:gridCol w:w="1473"/>
        <w:gridCol w:w="7371"/>
      </w:tblGrid>
      <w:tr w:rsidR="00A57FAF" w:rsidRPr="00EF3FD1" w14:paraId="7D57D11D" w14:textId="77777777" w:rsidTr="00FC63E7">
        <w:trPr>
          <w:cantSplit/>
          <w:tblHeader/>
        </w:trPr>
        <w:tc>
          <w:tcPr>
            <w:tcW w:w="1641" w:type="dxa"/>
          </w:tcPr>
          <w:p w14:paraId="5F80977B" w14:textId="77777777" w:rsidR="00A57FAF" w:rsidRPr="00EF3FD1" w:rsidRDefault="00A57FAF" w:rsidP="00BF14E5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Owner</w:t>
            </w:r>
          </w:p>
        </w:tc>
        <w:tc>
          <w:tcPr>
            <w:tcW w:w="1473" w:type="dxa"/>
          </w:tcPr>
          <w:p w14:paraId="634024DF" w14:textId="77777777" w:rsidR="00A57FAF" w:rsidRPr="00EF3FD1" w:rsidRDefault="00A57FAF" w:rsidP="00BF14E5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Minute ref</w:t>
            </w:r>
          </w:p>
        </w:tc>
        <w:tc>
          <w:tcPr>
            <w:tcW w:w="7371" w:type="dxa"/>
          </w:tcPr>
          <w:p w14:paraId="2ED35B06" w14:textId="77777777" w:rsidR="00A57FAF" w:rsidRPr="00EF3FD1" w:rsidRDefault="00A57FAF" w:rsidP="00BF14E5">
            <w:pPr>
              <w:spacing w:before="40" w:after="40"/>
              <w:jc w:val="both"/>
              <w:rPr>
                <w:b/>
                <w:bCs/>
              </w:rPr>
            </w:pPr>
            <w:r w:rsidRPr="00EF3FD1">
              <w:rPr>
                <w:b/>
                <w:bCs/>
              </w:rPr>
              <w:t>Action</w:t>
            </w:r>
          </w:p>
        </w:tc>
      </w:tr>
      <w:tr w:rsidR="00E31925" w14:paraId="1779D33E" w14:textId="77777777" w:rsidTr="00FC63E7">
        <w:trPr>
          <w:cantSplit/>
        </w:trPr>
        <w:tc>
          <w:tcPr>
            <w:tcW w:w="1641" w:type="dxa"/>
          </w:tcPr>
          <w:p w14:paraId="1B6D4DDA" w14:textId="4ABBE87E" w:rsidR="00E31925" w:rsidRDefault="00245F4B" w:rsidP="00BF14E5">
            <w:pPr>
              <w:spacing w:before="40" w:after="40"/>
            </w:pPr>
            <w:r>
              <w:t>Cllr H Cooper</w:t>
            </w:r>
          </w:p>
        </w:tc>
        <w:tc>
          <w:tcPr>
            <w:tcW w:w="1473" w:type="dxa"/>
          </w:tcPr>
          <w:p w14:paraId="4B506528" w14:textId="26DF84E1" w:rsidR="00E31925" w:rsidRDefault="00245F4B" w:rsidP="00BF14E5">
            <w:pPr>
              <w:spacing w:before="40" w:after="40"/>
              <w:jc w:val="both"/>
            </w:pPr>
            <w:r>
              <w:t>878.24 – 24</w:t>
            </w:r>
          </w:p>
        </w:tc>
        <w:tc>
          <w:tcPr>
            <w:tcW w:w="7371" w:type="dxa"/>
          </w:tcPr>
          <w:p w14:paraId="66459BE0" w14:textId="3122D229" w:rsidR="00E31925" w:rsidRDefault="00D21D8C" w:rsidP="007C4D83">
            <w:pPr>
              <w:spacing w:before="40" w:after="40"/>
            </w:pPr>
            <w:r>
              <w:t xml:space="preserve">Talk to Steve Smith and PCAP about provision needed to tie in with trains. Share any information found on community car shares. </w:t>
            </w:r>
          </w:p>
        </w:tc>
      </w:tr>
      <w:tr w:rsidR="007E6848" w14:paraId="6910069D" w14:textId="77777777" w:rsidTr="00FC63E7">
        <w:trPr>
          <w:cantSplit/>
        </w:trPr>
        <w:tc>
          <w:tcPr>
            <w:tcW w:w="1641" w:type="dxa"/>
          </w:tcPr>
          <w:p w14:paraId="40796EFB" w14:textId="27172184" w:rsidR="007E6848" w:rsidRDefault="007E6848" w:rsidP="00BF14E5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0DA36E60" w14:textId="11244BE0" w:rsidR="007E6848" w:rsidRDefault="007E6848" w:rsidP="00BF14E5">
            <w:pPr>
              <w:spacing w:before="40" w:after="40"/>
              <w:jc w:val="both"/>
            </w:pPr>
            <w:r>
              <w:t>900.24 – 17</w:t>
            </w:r>
          </w:p>
        </w:tc>
        <w:tc>
          <w:tcPr>
            <w:tcW w:w="7371" w:type="dxa"/>
          </w:tcPr>
          <w:p w14:paraId="51CE0E86" w14:textId="7C6D0AC2" w:rsidR="007E6848" w:rsidRDefault="007E6848" w:rsidP="007C4D83">
            <w:pPr>
              <w:spacing w:before="40" w:after="40"/>
            </w:pPr>
            <w:r>
              <w:t xml:space="preserve">To look for other types of leave policy such as carers leave. </w:t>
            </w:r>
          </w:p>
        </w:tc>
      </w:tr>
      <w:tr w:rsidR="00A13DD2" w14:paraId="5AB285E4" w14:textId="77777777" w:rsidTr="00FC63E7">
        <w:trPr>
          <w:cantSplit/>
        </w:trPr>
        <w:tc>
          <w:tcPr>
            <w:tcW w:w="1641" w:type="dxa"/>
          </w:tcPr>
          <w:p w14:paraId="013E1958" w14:textId="78CD154E" w:rsidR="00A13DD2" w:rsidRDefault="006D374F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65EF5AC" w14:textId="36E36CCF" w:rsidR="00A13DD2" w:rsidRDefault="006D374F" w:rsidP="00E12AE0">
            <w:pPr>
              <w:spacing w:before="40" w:after="40"/>
              <w:jc w:val="both"/>
            </w:pPr>
            <w:r>
              <w:t>937.25 – 27</w:t>
            </w:r>
          </w:p>
        </w:tc>
        <w:tc>
          <w:tcPr>
            <w:tcW w:w="7371" w:type="dxa"/>
          </w:tcPr>
          <w:p w14:paraId="4403A3DF" w14:textId="305FA3B3" w:rsidR="00025433" w:rsidRDefault="006D374F" w:rsidP="00E12AE0">
            <w:pPr>
              <w:spacing w:before="40" w:after="40"/>
            </w:pPr>
            <w:r>
              <w:t xml:space="preserve">Invite someone from North Wessex Downs to a council meeting once consultation and plan complete. </w:t>
            </w:r>
          </w:p>
        </w:tc>
      </w:tr>
      <w:tr w:rsidR="002F6B15" w14:paraId="083AD4BD" w14:textId="77777777" w:rsidTr="00FC63E7">
        <w:trPr>
          <w:cantSplit/>
        </w:trPr>
        <w:tc>
          <w:tcPr>
            <w:tcW w:w="1641" w:type="dxa"/>
          </w:tcPr>
          <w:p w14:paraId="18E8DB37" w14:textId="2511BA3B" w:rsidR="002F6B15" w:rsidRDefault="002F6B15" w:rsidP="00E12AE0">
            <w:pPr>
              <w:spacing w:before="40" w:after="40"/>
            </w:pPr>
            <w:r>
              <w:t>Cllr Sims</w:t>
            </w:r>
          </w:p>
        </w:tc>
        <w:tc>
          <w:tcPr>
            <w:tcW w:w="1473" w:type="dxa"/>
          </w:tcPr>
          <w:p w14:paraId="382E9D44" w14:textId="5E491A2D" w:rsidR="002F6B15" w:rsidRDefault="002F6B15" w:rsidP="00E12AE0">
            <w:pPr>
              <w:spacing w:before="40" w:after="40"/>
              <w:jc w:val="both"/>
            </w:pPr>
            <w:r>
              <w:t>971.25 – 30</w:t>
            </w:r>
          </w:p>
        </w:tc>
        <w:tc>
          <w:tcPr>
            <w:tcW w:w="7371" w:type="dxa"/>
          </w:tcPr>
          <w:p w14:paraId="6F541873" w14:textId="59124DB9" w:rsidR="002F6B15" w:rsidRDefault="002F6B15" w:rsidP="00E12AE0">
            <w:pPr>
              <w:spacing w:before="40" w:after="40"/>
            </w:pPr>
            <w:r>
              <w:t>To see if the newer SID is downloading information ok</w:t>
            </w:r>
          </w:p>
        </w:tc>
      </w:tr>
      <w:tr w:rsidR="00CB1627" w14:paraId="73B02C70" w14:textId="77777777" w:rsidTr="00FC63E7">
        <w:trPr>
          <w:cantSplit/>
        </w:trPr>
        <w:tc>
          <w:tcPr>
            <w:tcW w:w="1641" w:type="dxa"/>
          </w:tcPr>
          <w:p w14:paraId="700C292A" w14:textId="50585E18" w:rsidR="00CB1627" w:rsidRDefault="00CB1627" w:rsidP="00E12AE0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1D941198" w14:textId="68200F2C" w:rsidR="00CB1627" w:rsidRDefault="00CB1627" w:rsidP="00E12AE0">
            <w:pPr>
              <w:spacing w:before="40" w:after="40"/>
              <w:jc w:val="both"/>
            </w:pPr>
            <w:r>
              <w:t>975.25 – 33</w:t>
            </w:r>
          </w:p>
        </w:tc>
        <w:tc>
          <w:tcPr>
            <w:tcW w:w="7371" w:type="dxa"/>
          </w:tcPr>
          <w:p w14:paraId="5473A5E5" w14:textId="16D2097D" w:rsidR="00CB1627" w:rsidRDefault="00CB1627" w:rsidP="00E12AE0">
            <w:pPr>
              <w:spacing w:before="40" w:after="40"/>
            </w:pPr>
            <w:r>
              <w:t xml:space="preserve">Arrange for suggestion box at surgery to be brighter. </w:t>
            </w:r>
          </w:p>
        </w:tc>
      </w:tr>
      <w:tr w:rsidR="00B467E5" w14:paraId="5AC8B63D" w14:textId="77777777" w:rsidTr="00FC63E7">
        <w:trPr>
          <w:cantSplit/>
        </w:trPr>
        <w:tc>
          <w:tcPr>
            <w:tcW w:w="1641" w:type="dxa"/>
          </w:tcPr>
          <w:p w14:paraId="05453B1E" w14:textId="594FDB08" w:rsidR="00B467E5" w:rsidRDefault="00B467E5" w:rsidP="00E12AE0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4BF992FD" w14:textId="67929DB1" w:rsidR="00B467E5" w:rsidRDefault="00B467E5" w:rsidP="00E12AE0">
            <w:pPr>
              <w:spacing w:before="40" w:after="40"/>
              <w:jc w:val="both"/>
            </w:pPr>
            <w:r>
              <w:t>981.25 – 01</w:t>
            </w:r>
          </w:p>
        </w:tc>
        <w:tc>
          <w:tcPr>
            <w:tcW w:w="7371" w:type="dxa"/>
          </w:tcPr>
          <w:p w14:paraId="5F875B81" w14:textId="6E1514DD" w:rsidR="00942BF8" w:rsidRDefault="007C37BD" w:rsidP="00942BF8">
            <w:pPr>
              <w:spacing w:before="40" w:after="40"/>
            </w:pPr>
            <w:r>
              <w:t>Ask WCC about re-painting white lines</w:t>
            </w:r>
          </w:p>
          <w:p w14:paraId="4088CA61" w14:textId="0152C973" w:rsidR="00406DD4" w:rsidRDefault="007A0A43" w:rsidP="00942BF8">
            <w:pPr>
              <w:spacing w:before="40" w:after="40"/>
            </w:pPr>
            <w:r>
              <w:t>Ask LHFIG/WCC about re-painting white lines or adding new white lines.</w:t>
            </w:r>
          </w:p>
        </w:tc>
      </w:tr>
      <w:tr w:rsidR="007C5F24" w14:paraId="216BD4C3" w14:textId="77777777" w:rsidTr="00FC63E7">
        <w:trPr>
          <w:cantSplit/>
        </w:trPr>
        <w:tc>
          <w:tcPr>
            <w:tcW w:w="1641" w:type="dxa"/>
          </w:tcPr>
          <w:p w14:paraId="7156C3FF" w14:textId="1605E7F6" w:rsidR="007C5F24" w:rsidRDefault="007C5F24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8A9F5B7" w14:textId="33DC5762" w:rsidR="007C5F24" w:rsidRDefault="00F42760" w:rsidP="00E12AE0">
            <w:pPr>
              <w:spacing w:before="40" w:after="40"/>
              <w:jc w:val="both"/>
            </w:pPr>
            <w:r>
              <w:t>1000.25– 20</w:t>
            </w:r>
          </w:p>
        </w:tc>
        <w:tc>
          <w:tcPr>
            <w:tcW w:w="7371" w:type="dxa"/>
          </w:tcPr>
          <w:p w14:paraId="5BE70554" w14:textId="663CA158" w:rsidR="00F42760" w:rsidRDefault="00F42760" w:rsidP="00E12AE0">
            <w:pPr>
              <w:spacing w:before="40" w:after="40"/>
            </w:pPr>
            <w:r>
              <w:t xml:space="preserve">Are </w:t>
            </w:r>
            <w:r w:rsidR="007A0A43">
              <w:t xml:space="preserve">white lines </w:t>
            </w:r>
            <w:r>
              <w:t>enforceable?  – check</w:t>
            </w:r>
          </w:p>
          <w:p w14:paraId="1B442C7F" w14:textId="0E274890" w:rsidR="00345CAE" w:rsidRDefault="00F42760" w:rsidP="00E12AE0">
            <w:pPr>
              <w:spacing w:before="40" w:after="40"/>
            </w:pPr>
            <w:r>
              <w:t xml:space="preserve">Check </w:t>
            </w:r>
            <w:r w:rsidR="00345CAE">
              <w:t>emergency access requirements for 999 vehicles</w:t>
            </w:r>
          </w:p>
        </w:tc>
      </w:tr>
      <w:tr w:rsidR="00A6412B" w14:paraId="2278BDC6" w14:textId="77777777" w:rsidTr="00FC63E7">
        <w:trPr>
          <w:cantSplit/>
        </w:trPr>
        <w:tc>
          <w:tcPr>
            <w:tcW w:w="1641" w:type="dxa"/>
          </w:tcPr>
          <w:p w14:paraId="121FEA07" w14:textId="4B079768" w:rsidR="00A6412B" w:rsidRDefault="00A6412B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D61D6B2" w14:textId="3C4E3D93" w:rsidR="00A6412B" w:rsidRDefault="00A6412B" w:rsidP="00E12AE0">
            <w:pPr>
              <w:spacing w:before="40" w:after="40"/>
              <w:jc w:val="both"/>
            </w:pPr>
            <w:r>
              <w:t>1009.25 – 01</w:t>
            </w:r>
          </w:p>
        </w:tc>
        <w:tc>
          <w:tcPr>
            <w:tcW w:w="7371" w:type="dxa"/>
          </w:tcPr>
          <w:p w14:paraId="5D7667CB" w14:textId="114C2075" w:rsidR="00F7149B" w:rsidRDefault="00515F5D" w:rsidP="00E12AE0">
            <w:pPr>
              <w:spacing w:before="40" w:after="40"/>
            </w:pPr>
            <w:r>
              <w:t xml:space="preserve">Ask Cllr H Cooper for update on public transport meeting plans. </w:t>
            </w:r>
          </w:p>
        </w:tc>
      </w:tr>
      <w:tr w:rsidR="001203FF" w14:paraId="3BB65155" w14:textId="77777777" w:rsidTr="00FC63E7">
        <w:trPr>
          <w:cantSplit/>
        </w:trPr>
        <w:tc>
          <w:tcPr>
            <w:tcW w:w="1641" w:type="dxa"/>
          </w:tcPr>
          <w:p w14:paraId="4EAF6F5F" w14:textId="50E18FC9" w:rsidR="001203FF" w:rsidRDefault="001203FF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3B506096" w14:textId="454387A1" w:rsidR="001203FF" w:rsidRDefault="001203FF" w:rsidP="00E12AE0">
            <w:pPr>
              <w:spacing w:before="40" w:after="40"/>
              <w:jc w:val="both"/>
            </w:pPr>
            <w:r>
              <w:t>1055.25 – 17</w:t>
            </w:r>
          </w:p>
        </w:tc>
        <w:tc>
          <w:tcPr>
            <w:tcW w:w="7371" w:type="dxa"/>
          </w:tcPr>
          <w:p w14:paraId="15962280" w14:textId="7F4AEDA3" w:rsidR="001203FF" w:rsidRDefault="001203FF" w:rsidP="00E12AE0">
            <w:pPr>
              <w:spacing w:before="40" w:after="40"/>
            </w:pPr>
            <w:r>
              <w:t xml:space="preserve">To check the </w:t>
            </w:r>
            <w:r w:rsidR="00F25418">
              <w:t>scope</w:t>
            </w:r>
            <w:r>
              <w:t xml:space="preserve"> of the</w:t>
            </w:r>
            <w:r w:rsidR="00F25418">
              <w:t xml:space="preserve"> WCC funds to see if a bench can be added at the 3 Tuns stop.  Look at GBPC adding one if not.</w:t>
            </w:r>
            <w:r>
              <w:t xml:space="preserve"> </w:t>
            </w:r>
          </w:p>
        </w:tc>
      </w:tr>
      <w:tr w:rsidR="00416080" w14:paraId="45321864" w14:textId="77777777" w:rsidTr="00FC63E7">
        <w:trPr>
          <w:cantSplit/>
        </w:trPr>
        <w:tc>
          <w:tcPr>
            <w:tcW w:w="1641" w:type="dxa"/>
          </w:tcPr>
          <w:p w14:paraId="609C7B2C" w14:textId="25A047D8" w:rsidR="00416080" w:rsidRDefault="00416080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E2E337A" w14:textId="70CAAE90" w:rsidR="00416080" w:rsidRDefault="00416080" w:rsidP="00E12AE0">
            <w:pPr>
              <w:spacing w:before="40" w:after="40"/>
              <w:jc w:val="both"/>
            </w:pPr>
            <w:r>
              <w:t>108</w:t>
            </w:r>
            <w:r w:rsidR="002A46E8">
              <w:t>1</w:t>
            </w:r>
            <w:r>
              <w:t>.25 – 09</w:t>
            </w:r>
          </w:p>
        </w:tc>
        <w:tc>
          <w:tcPr>
            <w:tcW w:w="7371" w:type="dxa"/>
          </w:tcPr>
          <w:p w14:paraId="7D79D01E" w14:textId="43C138EE" w:rsidR="00416080" w:rsidRDefault="00BE67DE" w:rsidP="00E12AE0">
            <w:pPr>
              <w:spacing w:before="40" w:after="40"/>
            </w:pPr>
            <w:r>
              <w:t>Arrange for the handyman to do the playground inspection course</w:t>
            </w:r>
          </w:p>
        </w:tc>
      </w:tr>
      <w:tr w:rsidR="00FF6E0A" w14:paraId="6DD022E0" w14:textId="77777777" w:rsidTr="00FC63E7">
        <w:trPr>
          <w:cantSplit/>
        </w:trPr>
        <w:tc>
          <w:tcPr>
            <w:tcW w:w="1641" w:type="dxa"/>
          </w:tcPr>
          <w:p w14:paraId="2998289E" w14:textId="67D8E3B0" w:rsidR="00FF6E0A" w:rsidRDefault="00FF6E0A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D5B0F29" w14:textId="04FBF856" w:rsidR="00FF6E0A" w:rsidRDefault="00FF6E0A" w:rsidP="00E12AE0">
            <w:pPr>
              <w:spacing w:before="40" w:after="40"/>
              <w:jc w:val="both"/>
            </w:pPr>
            <w:r>
              <w:t>1</w:t>
            </w:r>
            <w:r w:rsidR="00DF22AD">
              <w:t>0</w:t>
            </w:r>
            <w:r>
              <w:t>85.25 – 13</w:t>
            </w:r>
          </w:p>
        </w:tc>
        <w:tc>
          <w:tcPr>
            <w:tcW w:w="7371" w:type="dxa"/>
          </w:tcPr>
          <w:p w14:paraId="396188F6" w14:textId="52DCBFF7" w:rsidR="00DF22AD" w:rsidRDefault="00DF22AD" w:rsidP="00E12AE0">
            <w:pPr>
              <w:spacing w:before="40" w:after="40"/>
            </w:pPr>
            <w:r>
              <w:t>Is there a way to the get road sweeper out more often.</w:t>
            </w:r>
          </w:p>
        </w:tc>
      </w:tr>
      <w:tr w:rsidR="00E441CA" w14:paraId="1567BF11" w14:textId="77777777" w:rsidTr="00FC63E7">
        <w:trPr>
          <w:cantSplit/>
        </w:trPr>
        <w:tc>
          <w:tcPr>
            <w:tcW w:w="1641" w:type="dxa"/>
          </w:tcPr>
          <w:p w14:paraId="57ED7D01" w14:textId="0BCFFC86" w:rsidR="00E441CA" w:rsidRDefault="00E441CA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CE16A53" w14:textId="71EFD3B9" w:rsidR="00E441CA" w:rsidRDefault="00E441CA" w:rsidP="00E12AE0">
            <w:pPr>
              <w:spacing w:before="40" w:after="40"/>
              <w:jc w:val="both"/>
            </w:pPr>
            <w:r>
              <w:t>1090.25 – 18</w:t>
            </w:r>
          </w:p>
        </w:tc>
        <w:tc>
          <w:tcPr>
            <w:tcW w:w="7371" w:type="dxa"/>
          </w:tcPr>
          <w:p w14:paraId="7EB8DF9E" w14:textId="4376DAE8" w:rsidR="009D51E7" w:rsidRDefault="00E441CA" w:rsidP="00E12AE0">
            <w:pPr>
              <w:spacing w:before="40" w:after="40"/>
            </w:pPr>
            <w:r>
              <w:t xml:space="preserve">Work with the handyman on improving the shed area. </w:t>
            </w:r>
          </w:p>
        </w:tc>
      </w:tr>
      <w:tr w:rsidR="009E57EE" w14:paraId="226D3E19" w14:textId="77777777" w:rsidTr="00FC63E7">
        <w:trPr>
          <w:cantSplit/>
        </w:trPr>
        <w:tc>
          <w:tcPr>
            <w:tcW w:w="1641" w:type="dxa"/>
          </w:tcPr>
          <w:p w14:paraId="7B476AC0" w14:textId="3C1F8D1A" w:rsidR="009E57EE" w:rsidRDefault="000A7906" w:rsidP="00E12AE0">
            <w:pPr>
              <w:spacing w:before="40" w:after="40"/>
            </w:pPr>
            <w:r>
              <w:t xml:space="preserve">Clerk </w:t>
            </w:r>
          </w:p>
        </w:tc>
        <w:tc>
          <w:tcPr>
            <w:tcW w:w="1473" w:type="dxa"/>
          </w:tcPr>
          <w:p w14:paraId="7DD752AA" w14:textId="3F9E78F3" w:rsidR="009E57EE" w:rsidRDefault="000A7906" w:rsidP="00E12AE0">
            <w:pPr>
              <w:spacing w:before="40" w:after="40"/>
              <w:jc w:val="both"/>
            </w:pPr>
            <w:r>
              <w:t>1109.25 – 12</w:t>
            </w:r>
          </w:p>
        </w:tc>
        <w:tc>
          <w:tcPr>
            <w:tcW w:w="7371" w:type="dxa"/>
          </w:tcPr>
          <w:p w14:paraId="488B489B" w14:textId="597B1D78" w:rsidR="009E57EE" w:rsidRDefault="000A7906" w:rsidP="00E12AE0">
            <w:pPr>
              <w:spacing w:before="40" w:after="40"/>
            </w:pPr>
            <w:r>
              <w:t>To work on stages 1 to 6 on the follow up actions from the Housing Need survey.</w:t>
            </w:r>
          </w:p>
        </w:tc>
      </w:tr>
      <w:tr w:rsidR="000A7906" w14:paraId="36146890" w14:textId="77777777" w:rsidTr="00FC63E7">
        <w:trPr>
          <w:cantSplit/>
        </w:trPr>
        <w:tc>
          <w:tcPr>
            <w:tcW w:w="1641" w:type="dxa"/>
          </w:tcPr>
          <w:p w14:paraId="0D8823AE" w14:textId="73D8FA7C" w:rsidR="000A7906" w:rsidRDefault="000A7906" w:rsidP="00E12AE0">
            <w:pPr>
              <w:spacing w:before="40" w:after="40"/>
            </w:pPr>
            <w:r>
              <w:t>Clerk</w:t>
            </w:r>
            <w:r w:rsidR="00901F41">
              <w:t xml:space="preserve"> and Cllr D Cooper</w:t>
            </w:r>
            <w:r>
              <w:t xml:space="preserve"> </w:t>
            </w:r>
          </w:p>
        </w:tc>
        <w:tc>
          <w:tcPr>
            <w:tcW w:w="1473" w:type="dxa"/>
          </w:tcPr>
          <w:p w14:paraId="3ACD8016" w14:textId="714D0390" w:rsidR="000A7906" w:rsidRDefault="009E0127" w:rsidP="00E12AE0">
            <w:pPr>
              <w:spacing w:before="40" w:after="40"/>
              <w:jc w:val="both"/>
            </w:pPr>
            <w:r>
              <w:t>1112.25 – 15</w:t>
            </w:r>
          </w:p>
        </w:tc>
        <w:tc>
          <w:tcPr>
            <w:tcW w:w="7371" w:type="dxa"/>
          </w:tcPr>
          <w:p w14:paraId="1E4DF589" w14:textId="77777777" w:rsidR="000A7906" w:rsidRDefault="00901F41" w:rsidP="00E12AE0">
            <w:pPr>
              <w:spacing w:before="40" w:after="40"/>
            </w:pPr>
            <w:r>
              <w:t>Cllr D Cooper to complete the letter to Wiltshire Council/Network Rail.</w:t>
            </w:r>
          </w:p>
          <w:p w14:paraId="78B79678" w14:textId="56F15B55" w:rsidR="00901F41" w:rsidRDefault="00901F41" w:rsidP="00E12AE0">
            <w:pPr>
              <w:spacing w:before="40" w:after="40"/>
            </w:pPr>
            <w:r>
              <w:t>Clerk to write to WCC and WC Wheeler ref potholes</w:t>
            </w:r>
            <w:r w:rsidR="003B23D8">
              <w:t xml:space="preserve"> and other questions raised.</w:t>
            </w:r>
          </w:p>
        </w:tc>
      </w:tr>
      <w:tr w:rsidR="00901F41" w14:paraId="4347F1A6" w14:textId="77777777" w:rsidTr="00FC63E7">
        <w:trPr>
          <w:cantSplit/>
        </w:trPr>
        <w:tc>
          <w:tcPr>
            <w:tcW w:w="1641" w:type="dxa"/>
          </w:tcPr>
          <w:p w14:paraId="3862E116" w14:textId="419B065B" w:rsidR="009F2878" w:rsidRDefault="003B23D8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461CF46" w14:textId="704B544A" w:rsidR="00901F41" w:rsidRDefault="001B7F8C" w:rsidP="00E12AE0">
            <w:pPr>
              <w:spacing w:before="40" w:after="40"/>
              <w:jc w:val="both"/>
            </w:pPr>
            <w:r>
              <w:t>1116.25 – 19</w:t>
            </w:r>
          </w:p>
        </w:tc>
        <w:tc>
          <w:tcPr>
            <w:tcW w:w="7371" w:type="dxa"/>
          </w:tcPr>
          <w:p w14:paraId="775998CD" w14:textId="4E2443DA" w:rsidR="009F2878" w:rsidRDefault="001B7F8C" w:rsidP="00E12AE0">
            <w:pPr>
              <w:spacing w:before="40" w:after="40"/>
            </w:pPr>
            <w:r>
              <w:t>Work through action points ref shed and add item to the next agenda.</w:t>
            </w:r>
          </w:p>
        </w:tc>
      </w:tr>
      <w:tr w:rsidR="009D78BE" w14:paraId="07FCAC82" w14:textId="77777777" w:rsidTr="00FC63E7">
        <w:trPr>
          <w:cantSplit/>
        </w:trPr>
        <w:tc>
          <w:tcPr>
            <w:tcW w:w="1641" w:type="dxa"/>
          </w:tcPr>
          <w:p w14:paraId="44811FE8" w14:textId="5F56DEA5" w:rsidR="009D78BE" w:rsidRDefault="009D78BE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8B1F20E" w14:textId="052E98AC" w:rsidR="009D78BE" w:rsidRDefault="009D78BE" w:rsidP="00E12AE0">
            <w:pPr>
              <w:spacing w:before="40" w:after="40"/>
              <w:jc w:val="both"/>
            </w:pPr>
            <w:r>
              <w:t>1120.25 – 23</w:t>
            </w:r>
          </w:p>
        </w:tc>
        <w:tc>
          <w:tcPr>
            <w:tcW w:w="7371" w:type="dxa"/>
          </w:tcPr>
          <w:p w14:paraId="4D9FD6B5" w14:textId="42377C2A" w:rsidR="009D78BE" w:rsidRDefault="009D78BE" w:rsidP="00E12AE0">
            <w:pPr>
              <w:spacing w:before="40" w:after="40"/>
            </w:pPr>
            <w:r>
              <w:t>Purchase additional Xmas lights</w:t>
            </w:r>
          </w:p>
        </w:tc>
      </w:tr>
      <w:tr w:rsidR="007D2BDA" w14:paraId="02C2243D" w14:textId="77777777" w:rsidTr="00FC63E7">
        <w:trPr>
          <w:cantSplit/>
        </w:trPr>
        <w:tc>
          <w:tcPr>
            <w:tcW w:w="1641" w:type="dxa"/>
          </w:tcPr>
          <w:p w14:paraId="176C6F38" w14:textId="58D81C4D" w:rsidR="007D2BDA" w:rsidRDefault="007D2BDA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35F37F0D" w14:textId="0322C632" w:rsidR="007D2BDA" w:rsidRDefault="007D2BDA" w:rsidP="00E12AE0">
            <w:pPr>
              <w:spacing w:before="40" w:after="40"/>
              <w:jc w:val="both"/>
            </w:pPr>
            <w:r>
              <w:t>26/0</w:t>
            </w:r>
            <w:r w:rsidR="00506CC1">
              <w:t>6</w:t>
            </w:r>
          </w:p>
        </w:tc>
        <w:tc>
          <w:tcPr>
            <w:tcW w:w="7371" w:type="dxa"/>
          </w:tcPr>
          <w:p w14:paraId="595DE90B" w14:textId="225A985B" w:rsidR="007D2BDA" w:rsidRDefault="007C469D" w:rsidP="00E12AE0">
            <w:pPr>
              <w:spacing w:before="40" w:after="40"/>
            </w:pPr>
            <w:r>
              <w:t>Check clashing meeting dates and rectify offline with Cllrs to choose new dates if required</w:t>
            </w:r>
          </w:p>
        </w:tc>
      </w:tr>
      <w:tr w:rsidR="003C2273" w14:paraId="3F24287C" w14:textId="77777777" w:rsidTr="00FC63E7">
        <w:trPr>
          <w:cantSplit/>
        </w:trPr>
        <w:tc>
          <w:tcPr>
            <w:tcW w:w="1641" w:type="dxa"/>
          </w:tcPr>
          <w:p w14:paraId="3B0AA5D8" w14:textId="1D01BB70" w:rsidR="003C2273" w:rsidRDefault="003C2273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2892F14" w14:textId="6BD94A00" w:rsidR="003C2273" w:rsidRDefault="00922985" w:rsidP="00E12AE0">
            <w:pPr>
              <w:spacing w:before="40" w:after="40"/>
              <w:jc w:val="both"/>
            </w:pPr>
            <w:r>
              <w:t>26/</w:t>
            </w:r>
            <w:r w:rsidR="00F279B7">
              <w:t>11</w:t>
            </w:r>
          </w:p>
        </w:tc>
        <w:tc>
          <w:tcPr>
            <w:tcW w:w="7371" w:type="dxa"/>
          </w:tcPr>
          <w:p w14:paraId="03DFE36B" w14:textId="1FC04D0B" w:rsidR="003C2273" w:rsidRDefault="00AE0D2A" w:rsidP="00E12AE0">
            <w:pPr>
              <w:spacing w:before="40" w:after="40"/>
            </w:pPr>
            <w:r>
              <w:t>Arrange for AI policy to be written and completed</w:t>
            </w:r>
            <w:r w:rsidR="00793757">
              <w:t xml:space="preserve"> and then sign up for 2 paid seats with Claude AI</w:t>
            </w:r>
          </w:p>
        </w:tc>
      </w:tr>
      <w:tr w:rsidR="00AE0D2A" w14:paraId="50F09DB1" w14:textId="77777777" w:rsidTr="00FC63E7">
        <w:trPr>
          <w:cantSplit/>
        </w:trPr>
        <w:tc>
          <w:tcPr>
            <w:tcW w:w="1641" w:type="dxa"/>
          </w:tcPr>
          <w:p w14:paraId="272EA32F" w14:textId="1B8AB14B" w:rsidR="00AE0D2A" w:rsidRDefault="00AE0D2A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337165E" w14:textId="2C585339" w:rsidR="00AE0D2A" w:rsidRDefault="00AE0D2A" w:rsidP="00E12AE0">
            <w:pPr>
              <w:spacing w:before="40" w:after="40"/>
              <w:jc w:val="both"/>
            </w:pPr>
            <w:r>
              <w:t>26/</w:t>
            </w:r>
            <w:r w:rsidR="00F279B7">
              <w:t>13</w:t>
            </w:r>
          </w:p>
        </w:tc>
        <w:tc>
          <w:tcPr>
            <w:tcW w:w="7371" w:type="dxa"/>
          </w:tcPr>
          <w:p w14:paraId="365F26D7" w14:textId="77777777" w:rsidR="00AE0D2A" w:rsidRDefault="00F279B7" w:rsidP="00E12AE0">
            <w:pPr>
              <w:spacing w:before="40" w:after="40"/>
            </w:pPr>
            <w:r>
              <w:t>To check our service level with Tactical ref bin empties</w:t>
            </w:r>
            <w:r w:rsidR="00607D78">
              <w:t xml:space="preserve"> and if there are any penalties.</w:t>
            </w:r>
          </w:p>
          <w:p w14:paraId="3361FB40" w14:textId="2F8E5E78" w:rsidR="00607D78" w:rsidRDefault="00607D78" w:rsidP="00E12AE0">
            <w:pPr>
              <w:spacing w:before="40" w:after="40"/>
            </w:pPr>
            <w:r>
              <w:t>To check with WCC on what bins they empty.</w:t>
            </w:r>
          </w:p>
        </w:tc>
      </w:tr>
      <w:tr w:rsidR="00607D78" w14:paraId="6477CF80" w14:textId="77777777" w:rsidTr="00FC63E7">
        <w:trPr>
          <w:cantSplit/>
        </w:trPr>
        <w:tc>
          <w:tcPr>
            <w:tcW w:w="1641" w:type="dxa"/>
          </w:tcPr>
          <w:p w14:paraId="33F2A8EF" w14:textId="554CFA9C" w:rsidR="00607D78" w:rsidRDefault="00607D78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F47B775" w14:textId="0CAC7BF5" w:rsidR="00607D78" w:rsidRDefault="00607D78" w:rsidP="00E12AE0">
            <w:pPr>
              <w:spacing w:before="40" w:after="40"/>
              <w:jc w:val="both"/>
            </w:pPr>
            <w:r>
              <w:t>26/14</w:t>
            </w:r>
          </w:p>
        </w:tc>
        <w:tc>
          <w:tcPr>
            <w:tcW w:w="7371" w:type="dxa"/>
          </w:tcPr>
          <w:p w14:paraId="7D55ED26" w14:textId="218054EE" w:rsidR="00607D78" w:rsidRDefault="00200E56" w:rsidP="00E12AE0">
            <w:pPr>
              <w:spacing w:before="40" w:after="40"/>
            </w:pPr>
            <w:r>
              <w:t xml:space="preserve">Look at SSEN grants for well water provision. </w:t>
            </w:r>
          </w:p>
        </w:tc>
      </w:tr>
      <w:tr w:rsidR="00200E56" w14:paraId="5B466E3A" w14:textId="77777777" w:rsidTr="00FC63E7">
        <w:trPr>
          <w:cantSplit/>
        </w:trPr>
        <w:tc>
          <w:tcPr>
            <w:tcW w:w="1641" w:type="dxa"/>
          </w:tcPr>
          <w:p w14:paraId="1A52B17A" w14:textId="4AF3750C" w:rsidR="00200E56" w:rsidRDefault="00200E56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16F43EC" w14:textId="37AC05FE" w:rsidR="00200E56" w:rsidRDefault="00200E56" w:rsidP="00E12AE0">
            <w:pPr>
              <w:spacing w:before="40" w:after="40"/>
              <w:jc w:val="both"/>
            </w:pPr>
            <w:r>
              <w:t>26/19</w:t>
            </w:r>
          </w:p>
        </w:tc>
        <w:tc>
          <w:tcPr>
            <w:tcW w:w="7371" w:type="dxa"/>
          </w:tcPr>
          <w:p w14:paraId="548DB430" w14:textId="7F3BB51A" w:rsidR="00200E56" w:rsidRDefault="00200E56" w:rsidP="00E12AE0">
            <w:pPr>
              <w:spacing w:before="40" w:after="40"/>
            </w:pPr>
            <w:r>
              <w:t>To bring back draft logos for the social connections project for approval when ready</w:t>
            </w:r>
          </w:p>
        </w:tc>
      </w:tr>
      <w:tr w:rsidR="00200E56" w14:paraId="624BFFCB" w14:textId="77777777" w:rsidTr="00FC63E7">
        <w:trPr>
          <w:cantSplit/>
        </w:trPr>
        <w:tc>
          <w:tcPr>
            <w:tcW w:w="1641" w:type="dxa"/>
          </w:tcPr>
          <w:p w14:paraId="19F23232" w14:textId="549D3C25" w:rsidR="00200E56" w:rsidRDefault="00200E56" w:rsidP="00E12AE0">
            <w:pPr>
              <w:spacing w:before="40" w:after="40"/>
            </w:pPr>
            <w:r>
              <w:lastRenderedPageBreak/>
              <w:t>Clerk</w:t>
            </w:r>
          </w:p>
        </w:tc>
        <w:tc>
          <w:tcPr>
            <w:tcW w:w="1473" w:type="dxa"/>
          </w:tcPr>
          <w:p w14:paraId="7B7C6A06" w14:textId="5ED96D40" w:rsidR="00200E56" w:rsidRDefault="00200E56" w:rsidP="00E12AE0">
            <w:pPr>
              <w:spacing w:before="40" w:after="40"/>
              <w:jc w:val="both"/>
            </w:pPr>
            <w:r>
              <w:t>26/</w:t>
            </w:r>
            <w:r w:rsidR="008E489D">
              <w:t>21</w:t>
            </w:r>
          </w:p>
        </w:tc>
        <w:tc>
          <w:tcPr>
            <w:tcW w:w="7371" w:type="dxa"/>
          </w:tcPr>
          <w:p w14:paraId="78C8582D" w14:textId="77777777" w:rsidR="00200E56" w:rsidRDefault="008E489D" w:rsidP="00E12AE0">
            <w:pPr>
              <w:spacing w:before="40" w:after="40"/>
            </w:pPr>
            <w:r>
              <w:t>To get a quote from the handyman to build a new shed.</w:t>
            </w:r>
          </w:p>
          <w:p w14:paraId="1062E2F0" w14:textId="77777777" w:rsidR="008E489D" w:rsidRDefault="008E489D" w:rsidP="00E12AE0">
            <w:pPr>
              <w:spacing w:before="40" w:after="40"/>
            </w:pPr>
            <w:r>
              <w:t>To look at using CIL to fund.</w:t>
            </w:r>
          </w:p>
          <w:p w14:paraId="6EFC5B6B" w14:textId="79A3DDDA" w:rsidR="008E489D" w:rsidRDefault="00B07E6B" w:rsidP="00E12AE0">
            <w:pPr>
              <w:spacing w:before="40" w:after="40"/>
            </w:pPr>
            <w:r>
              <w:t>Add to future agenda.</w:t>
            </w:r>
          </w:p>
        </w:tc>
      </w:tr>
      <w:tr w:rsidR="00B07E6B" w14:paraId="6B7EAF21" w14:textId="77777777" w:rsidTr="00FC63E7">
        <w:trPr>
          <w:cantSplit/>
        </w:trPr>
        <w:tc>
          <w:tcPr>
            <w:tcW w:w="1641" w:type="dxa"/>
          </w:tcPr>
          <w:p w14:paraId="3C497D45" w14:textId="77777777" w:rsidR="00B07E6B" w:rsidRDefault="00B07E6B" w:rsidP="00E12AE0">
            <w:pPr>
              <w:spacing w:before="40" w:after="40"/>
            </w:pPr>
            <w:r>
              <w:t>Clerk</w:t>
            </w:r>
          </w:p>
          <w:p w14:paraId="6349E4E1" w14:textId="2B2ED533" w:rsidR="00747761" w:rsidRDefault="00747761" w:rsidP="00E12AE0">
            <w:pPr>
              <w:spacing w:before="40" w:after="40"/>
            </w:pPr>
            <w:r>
              <w:t>Cllr Angus</w:t>
            </w:r>
          </w:p>
        </w:tc>
        <w:tc>
          <w:tcPr>
            <w:tcW w:w="1473" w:type="dxa"/>
          </w:tcPr>
          <w:p w14:paraId="24DE7131" w14:textId="6FB29E01" w:rsidR="00B07E6B" w:rsidRDefault="00B07E6B" w:rsidP="00E12AE0">
            <w:pPr>
              <w:spacing w:before="40" w:after="40"/>
              <w:jc w:val="both"/>
            </w:pPr>
            <w:r>
              <w:t>26/23</w:t>
            </w:r>
          </w:p>
        </w:tc>
        <w:tc>
          <w:tcPr>
            <w:tcW w:w="7371" w:type="dxa"/>
          </w:tcPr>
          <w:p w14:paraId="263822D5" w14:textId="59EB7085" w:rsidR="00747761" w:rsidRDefault="00747761" w:rsidP="00A83DD6"/>
          <w:p w14:paraId="529D04B1" w14:textId="77777777" w:rsidR="00747761" w:rsidRDefault="00747761">
            <w:pPr>
              <w:pStyle w:val="ListParagraph"/>
              <w:numPr>
                <w:ilvl w:val="0"/>
                <w:numId w:val="1"/>
              </w:numPr>
            </w:pPr>
            <w:r>
              <w:t>Work out a plan so the site is safe.</w:t>
            </w:r>
          </w:p>
          <w:p w14:paraId="6CC9E6CB" w14:textId="77777777" w:rsidR="00747761" w:rsidRDefault="00747761">
            <w:pPr>
              <w:pStyle w:val="ListParagraph"/>
              <w:numPr>
                <w:ilvl w:val="0"/>
                <w:numId w:val="1"/>
              </w:numPr>
            </w:pPr>
            <w:r>
              <w:t>Need to work out how often in the year there is water on site.</w:t>
            </w:r>
          </w:p>
          <w:p w14:paraId="18A7FA8D" w14:textId="77777777" w:rsidR="00747761" w:rsidRDefault="00747761">
            <w:pPr>
              <w:pStyle w:val="ListParagraph"/>
              <w:numPr>
                <w:ilvl w:val="0"/>
                <w:numId w:val="1"/>
              </w:numPr>
            </w:pPr>
            <w:r>
              <w:t>The Clerk to update the Ramsbury estate as landowner.</w:t>
            </w:r>
          </w:p>
          <w:p w14:paraId="62C362A9" w14:textId="77777777" w:rsidR="00747761" w:rsidRDefault="00747761">
            <w:pPr>
              <w:pStyle w:val="ListParagraph"/>
              <w:numPr>
                <w:ilvl w:val="0"/>
                <w:numId w:val="1"/>
              </w:numPr>
            </w:pPr>
            <w:r>
              <w:t>Cllr Angus will look at ways the water can be drawn</w:t>
            </w:r>
          </w:p>
          <w:p w14:paraId="04A93C65" w14:textId="21C18F85" w:rsidR="00B07E6B" w:rsidRDefault="00747761" w:rsidP="00747761">
            <w:r>
              <w:t>Add to the next agenda for a progress report.</w:t>
            </w:r>
          </w:p>
        </w:tc>
      </w:tr>
      <w:tr w:rsidR="00747761" w14:paraId="7825B5D1" w14:textId="77777777" w:rsidTr="00FC63E7">
        <w:trPr>
          <w:cantSplit/>
        </w:trPr>
        <w:tc>
          <w:tcPr>
            <w:tcW w:w="1641" w:type="dxa"/>
          </w:tcPr>
          <w:p w14:paraId="05D3C222" w14:textId="4C5D4019" w:rsidR="00747761" w:rsidRDefault="00747761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7CB39D7" w14:textId="4070E231" w:rsidR="00747761" w:rsidRDefault="00113A6D" w:rsidP="00E12AE0">
            <w:pPr>
              <w:spacing w:before="40" w:after="40"/>
              <w:jc w:val="both"/>
            </w:pPr>
            <w:r>
              <w:t>26/24</w:t>
            </w:r>
          </w:p>
        </w:tc>
        <w:tc>
          <w:tcPr>
            <w:tcW w:w="7371" w:type="dxa"/>
          </w:tcPr>
          <w:p w14:paraId="3A76BC61" w14:textId="7429A72F" w:rsidR="00747761" w:rsidRDefault="00113A6D" w:rsidP="00747761">
            <w:pPr>
              <w:ind w:left="360"/>
            </w:pPr>
            <w:r>
              <w:t>To check with handyman on whether greenhouse glass is safe and look at alternatives.</w:t>
            </w:r>
          </w:p>
        </w:tc>
      </w:tr>
      <w:tr w:rsidR="00C102A4" w14:paraId="6A2489C4" w14:textId="77777777" w:rsidTr="00FC63E7">
        <w:trPr>
          <w:cantSplit/>
        </w:trPr>
        <w:tc>
          <w:tcPr>
            <w:tcW w:w="1641" w:type="dxa"/>
          </w:tcPr>
          <w:p w14:paraId="3A55274E" w14:textId="0F5BB950" w:rsidR="00C102A4" w:rsidRDefault="00C102A4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FD1B6E5" w14:textId="4911E505" w:rsidR="00C102A4" w:rsidRDefault="00EC48F2" w:rsidP="00E12AE0">
            <w:pPr>
              <w:spacing w:before="40" w:after="40"/>
              <w:jc w:val="both"/>
            </w:pPr>
            <w:r>
              <w:t>26/36</w:t>
            </w:r>
            <w:r w:rsidR="008654D0">
              <w:t xml:space="preserve"> Public recess</w:t>
            </w:r>
          </w:p>
        </w:tc>
        <w:tc>
          <w:tcPr>
            <w:tcW w:w="7371" w:type="dxa"/>
          </w:tcPr>
          <w:p w14:paraId="5E581491" w14:textId="77777777" w:rsidR="00C102A4" w:rsidRDefault="00EC48F2" w:rsidP="00747761">
            <w:pPr>
              <w:ind w:left="360"/>
            </w:pPr>
            <w:r>
              <w:t>Advise WCC that we have the option to fund a bench for outside the 3 Tuns.</w:t>
            </w:r>
          </w:p>
          <w:p w14:paraId="0923AFA4" w14:textId="77777777" w:rsidR="00EC48F2" w:rsidRDefault="00EC48F2" w:rsidP="00747761">
            <w:pPr>
              <w:ind w:left="360"/>
            </w:pPr>
            <w:r>
              <w:t>Add to a future agenda whether to purchase more signs with regards to dog mess.</w:t>
            </w:r>
          </w:p>
          <w:p w14:paraId="25A199F4" w14:textId="77777777" w:rsidR="00EC48F2" w:rsidRDefault="00EC48F2" w:rsidP="00747761">
            <w:pPr>
              <w:ind w:left="360"/>
            </w:pPr>
            <w:r>
              <w:t xml:space="preserve">Write a letter of support for the Village Hall Trustees for their grant request to SSEN. </w:t>
            </w:r>
          </w:p>
          <w:p w14:paraId="53C4287B" w14:textId="77777777" w:rsidR="00BB106C" w:rsidRDefault="00BB106C" w:rsidP="00747761">
            <w:pPr>
              <w:ind w:left="360"/>
            </w:pPr>
            <w:r>
              <w:t xml:space="preserve">Ask Handyman to move the SID to Browns Lane location. Needs one other person to assist with his vis and cones. </w:t>
            </w:r>
          </w:p>
          <w:p w14:paraId="5B626E0B" w14:textId="72AAD65A" w:rsidR="003E66E1" w:rsidRDefault="003E66E1" w:rsidP="001420FB">
            <w:pPr>
              <w:ind w:left="360"/>
            </w:pPr>
            <w:r>
              <w:t xml:space="preserve">Follow up with </w:t>
            </w:r>
            <w:proofErr w:type="spellStart"/>
            <w:proofErr w:type="gramStart"/>
            <w:r>
              <w:t>W.Cllr</w:t>
            </w:r>
            <w:proofErr w:type="spellEnd"/>
            <w:proofErr w:type="gramEnd"/>
            <w:r>
              <w:t xml:space="preserve"> Wheeler on a contact from WCC/Network Rail for meeting with Steve Smith ref station/parking changes.</w:t>
            </w:r>
          </w:p>
        </w:tc>
      </w:tr>
      <w:tr w:rsidR="00BB106C" w14:paraId="579EF6B6" w14:textId="77777777" w:rsidTr="00FC63E7">
        <w:trPr>
          <w:cantSplit/>
        </w:trPr>
        <w:tc>
          <w:tcPr>
            <w:tcW w:w="1641" w:type="dxa"/>
          </w:tcPr>
          <w:p w14:paraId="7CF5AECD" w14:textId="0B1A3DD1" w:rsidR="00BB106C" w:rsidRDefault="00BB106C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83FEC93" w14:textId="7883C23D" w:rsidR="00BB106C" w:rsidRDefault="001420FB" w:rsidP="00E12AE0">
            <w:pPr>
              <w:spacing w:before="40" w:after="40"/>
              <w:jc w:val="both"/>
            </w:pPr>
            <w:r>
              <w:t>26/43</w:t>
            </w:r>
          </w:p>
        </w:tc>
        <w:tc>
          <w:tcPr>
            <w:tcW w:w="7371" w:type="dxa"/>
          </w:tcPr>
          <w:p w14:paraId="4763B837" w14:textId="6B4E2B0E" w:rsidR="00BB106C" w:rsidRDefault="001420FB" w:rsidP="00747761">
            <w:pPr>
              <w:ind w:left="360"/>
            </w:pPr>
            <w:r>
              <w:t>Make sure the play equipment is jet washed before preservative added</w:t>
            </w:r>
          </w:p>
        </w:tc>
      </w:tr>
      <w:tr w:rsidR="001420FB" w14:paraId="47A1A9D8" w14:textId="77777777" w:rsidTr="00FC63E7">
        <w:trPr>
          <w:cantSplit/>
        </w:trPr>
        <w:tc>
          <w:tcPr>
            <w:tcW w:w="1641" w:type="dxa"/>
          </w:tcPr>
          <w:p w14:paraId="4365A424" w14:textId="020C8533" w:rsidR="001420FB" w:rsidRDefault="001420FB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2D56DCE2" w14:textId="4F25ED3F" w:rsidR="001420FB" w:rsidRDefault="001420FB" w:rsidP="00E12AE0">
            <w:pPr>
              <w:spacing w:before="40" w:after="40"/>
              <w:jc w:val="both"/>
            </w:pPr>
            <w:r>
              <w:t>26/44</w:t>
            </w:r>
          </w:p>
        </w:tc>
        <w:tc>
          <w:tcPr>
            <w:tcW w:w="7371" w:type="dxa"/>
          </w:tcPr>
          <w:p w14:paraId="38D1596D" w14:textId="77777777" w:rsidR="001420FB" w:rsidRDefault="0019212C" w:rsidP="00747761">
            <w:pPr>
              <w:ind w:left="360"/>
            </w:pPr>
            <w:r>
              <w:t xml:space="preserve">Arrange with Cllrs the required board for Farm Lane. £500 expenditure. </w:t>
            </w:r>
          </w:p>
          <w:p w14:paraId="3B66CE17" w14:textId="77777777" w:rsidR="0019212C" w:rsidRDefault="0019212C" w:rsidP="00747761">
            <w:pPr>
              <w:ind w:left="360"/>
            </w:pPr>
            <w:r>
              <w:t>Add to next agenda having a board at the end of Church St</w:t>
            </w:r>
          </w:p>
          <w:p w14:paraId="730B9DA3" w14:textId="77777777" w:rsidR="0019212C" w:rsidRDefault="0019212C" w:rsidP="00747761">
            <w:pPr>
              <w:ind w:left="360"/>
            </w:pPr>
            <w:r>
              <w:t>Check legislation with regards to funding a board in a churchyard.</w:t>
            </w:r>
          </w:p>
          <w:p w14:paraId="3BC2AA75" w14:textId="77777777" w:rsidR="0019212C" w:rsidRDefault="00D429C6" w:rsidP="00747761">
            <w:pPr>
              <w:ind w:left="360"/>
            </w:pPr>
            <w:r>
              <w:t>Ask Handyman if he can make us any boards.</w:t>
            </w:r>
          </w:p>
          <w:p w14:paraId="052DA9C5" w14:textId="77777777" w:rsidR="00D429C6" w:rsidRDefault="00D429C6" w:rsidP="00747761">
            <w:pPr>
              <w:ind w:left="360"/>
            </w:pPr>
            <w:r>
              <w:t>Talk to church about sharing cost of a board on site</w:t>
            </w:r>
          </w:p>
          <w:p w14:paraId="7864A1D7" w14:textId="0655DB42" w:rsidR="00D429C6" w:rsidRDefault="00D429C6" w:rsidP="00D429C6">
            <w:r>
              <w:t xml:space="preserve">       Talk to WCC about </w:t>
            </w:r>
            <w:r w:rsidR="00AA0386">
              <w:t xml:space="preserve">adding a new road sign to a house. Add this to next agenda. </w:t>
            </w:r>
          </w:p>
        </w:tc>
      </w:tr>
      <w:tr w:rsidR="00D429C6" w14:paraId="2DE9162D" w14:textId="77777777" w:rsidTr="00FC63E7">
        <w:trPr>
          <w:cantSplit/>
        </w:trPr>
        <w:tc>
          <w:tcPr>
            <w:tcW w:w="1641" w:type="dxa"/>
          </w:tcPr>
          <w:p w14:paraId="2DD1234F" w14:textId="05943038" w:rsidR="00D429C6" w:rsidRDefault="00AA0386" w:rsidP="00E12AE0">
            <w:pPr>
              <w:spacing w:before="40" w:after="40"/>
            </w:pPr>
            <w:r>
              <w:t>Cllr Thompson</w:t>
            </w:r>
          </w:p>
        </w:tc>
        <w:tc>
          <w:tcPr>
            <w:tcW w:w="1473" w:type="dxa"/>
          </w:tcPr>
          <w:p w14:paraId="4B4460B8" w14:textId="4F027B49" w:rsidR="00D429C6" w:rsidRDefault="00AA0386" w:rsidP="00E12AE0">
            <w:pPr>
              <w:spacing w:before="40" w:after="40"/>
              <w:jc w:val="both"/>
            </w:pPr>
            <w:r>
              <w:t>26/44</w:t>
            </w:r>
          </w:p>
        </w:tc>
        <w:tc>
          <w:tcPr>
            <w:tcW w:w="7371" w:type="dxa"/>
          </w:tcPr>
          <w:p w14:paraId="193F5693" w14:textId="2D2EC4E9" w:rsidR="00D429C6" w:rsidRDefault="00AA0386" w:rsidP="00747761">
            <w:pPr>
              <w:ind w:left="360"/>
            </w:pPr>
            <w:r>
              <w:t xml:space="preserve">Send photos of preferred location for new road sign. </w:t>
            </w:r>
          </w:p>
        </w:tc>
      </w:tr>
      <w:tr w:rsidR="00C613B1" w14:paraId="48966ADF" w14:textId="77777777" w:rsidTr="00FC63E7">
        <w:trPr>
          <w:cantSplit/>
        </w:trPr>
        <w:tc>
          <w:tcPr>
            <w:tcW w:w="1641" w:type="dxa"/>
          </w:tcPr>
          <w:p w14:paraId="5FE224F0" w14:textId="61C2EC27" w:rsidR="00C613B1" w:rsidRDefault="00C613B1" w:rsidP="00E12AE0">
            <w:pPr>
              <w:spacing w:before="40" w:after="40"/>
            </w:pPr>
            <w:r>
              <w:t>Cllr Thompson</w:t>
            </w:r>
          </w:p>
        </w:tc>
        <w:tc>
          <w:tcPr>
            <w:tcW w:w="1473" w:type="dxa"/>
          </w:tcPr>
          <w:p w14:paraId="01AFFEBB" w14:textId="6EA0CFFC" w:rsidR="00C613B1" w:rsidRDefault="00C613B1" w:rsidP="00E12AE0">
            <w:pPr>
              <w:spacing w:before="40" w:after="40"/>
              <w:jc w:val="both"/>
            </w:pPr>
            <w:r>
              <w:t>26/50</w:t>
            </w:r>
          </w:p>
        </w:tc>
        <w:tc>
          <w:tcPr>
            <w:tcW w:w="7371" w:type="dxa"/>
          </w:tcPr>
          <w:p w14:paraId="57CC02DB" w14:textId="77AB8563" w:rsidR="00C613B1" w:rsidRDefault="00C613B1" w:rsidP="00747761">
            <w:pPr>
              <w:ind w:left="360"/>
            </w:pPr>
            <w:r>
              <w:t>Send the Clerk a list of people to thank for the BKV competition</w:t>
            </w:r>
          </w:p>
        </w:tc>
      </w:tr>
      <w:tr w:rsidR="00C613B1" w14:paraId="60B5E31A" w14:textId="77777777" w:rsidTr="00FC63E7">
        <w:trPr>
          <w:cantSplit/>
        </w:trPr>
        <w:tc>
          <w:tcPr>
            <w:tcW w:w="1641" w:type="dxa"/>
          </w:tcPr>
          <w:p w14:paraId="4ED4488E" w14:textId="65A565BC" w:rsidR="00C613B1" w:rsidRDefault="00C613B1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40F056B0" w14:textId="4B2F252D" w:rsidR="00C613B1" w:rsidRDefault="00A95613" w:rsidP="00E12AE0">
            <w:pPr>
              <w:spacing w:before="40" w:after="40"/>
              <w:jc w:val="both"/>
            </w:pPr>
            <w:r>
              <w:t>26/54</w:t>
            </w:r>
          </w:p>
        </w:tc>
        <w:tc>
          <w:tcPr>
            <w:tcW w:w="7371" w:type="dxa"/>
          </w:tcPr>
          <w:p w14:paraId="5F3A7561" w14:textId="611DE08C" w:rsidR="00C613B1" w:rsidRDefault="00A95613" w:rsidP="00747761">
            <w:pPr>
              <w:ind w:left="360"/>
            </w:pPr>
            <w:r>
              <w:t>Write a letter of support to Network Rail for station improvements</w:t>
            </w:r>
          </w:p>
        </w:tc>
      </w:tr>
      <w:tr w:rsidR="00A95613" w14:paraId="4EB480C6" w14:textId="77777777" w:rsidTr="00FC63E7">
        <w:trPr>
          <w:cantSplit/>
        </w:trPr>
        <w:tc>
          <w:tcPr>
            <w:tcW w:w="1641" w:type="dxa"/>
          </w:tcPr>
          <w:p w14:paraId="606D53E8" w14:textId="43C38482" w:rsidR="00A95613" w:rsidRDefault="00A95613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5D38DCB9" w14:textId="723C209A" w:rsidR="00A95613" w:rsidRDefault="00A95613" w:rsidP="00E12AE0">
            <w:pPr>
              <w:spacing w:before="40" w:after="40"/>
              <w:jc w:val="both"/>
            </w:pPr>
            <w:r>
              <w:t>26/</w:t>
            </w:r>
            <w:r w:rsidR="00560CEA">
              <w:t>57</w:t>
            </w:r>
          </w:p>
        </w:tc>
        <w:tc>
          <w:tcPr>
            <w:tcW w:w="7371" w:type="dxa"/>
          </w:tcPr>
          <w:p w14:paraId="69787F32" w14:textId="48B2E64A" w:rsidR="00A95613" w:rsidRDefault="00560CEA" w:rsidP="00747761">
            <w:pPr>
              <w:ind w:left="360"/>
            </w:pPr>
            <w:r>
              <w:t>Add 3 policies to the website. ICO scheme, FOI requests and Personal Data audit.</w:t>
            </w:r>
          </w:p>
        </w:tc>
      </w:tr>
      <w:tr w:rsidR="00560CEA" w14:paraId="3F625993" w14:textId="77777777" w:rsidTr="00FC63E7">
        <w:trPr>
          <w:cantSplit/>
        </w:trPr>
        <w:tc>
          <w:tcPr>
            <w:tcW w:w="1641" w:type="dxa"/>
          </w:tcPr>
          <w:p w14:paraId="2A75E4DD" w14:textId="70AF38D2" w:rsidR="00560CEA" w:rsidRDefault="00560CEA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07D9C84E" w14:textId="7C48F6FF" w:rsidR="00560CEA" w:rsidRDefault="001456A7" w:rsidP="00E12AE0">
            <w:pPr>
              <w:spacing w:before="40" w:after="40"/>
              <w:jc w:val="both"/>
            </w:pPr>
            <w:r>
              <w:t>26/58</w:t>
            </w:r>
          </w:p>
        </w:tc>
        <w:tc>
          <w:tcPr>
            <w:tcW w:w="7371" w:type="dxa"/>
          </w:tcPr>
          <w:p w14:paraId="4316783D" w14:textId="77777777" w:rsidR="00560CEA" w:rsidRDefault="001456A7" w:rsidP="00747761">
            <w:pPr>
              <w:ind w:left="360"/>
            </w:pPr>
            <w:r>
              <w:t>Arrange for water testing at allotment well.</w:t>
            </w:r>
          </w:p>
          <w:p w14:paraId="48E61FE4" w14:textId="5F60A249" w:rsidR="001456A7" w:rsidRDefault="001456A7" w:rsidP="00747761">
            <w:pPr>
              <w:ind w:left="360"/>
            </w:pPr>
            <w:r>
              <w:t>Ask Handyman and plot owners about opening the well up again.</w:t>
            </w:r>
          </w:p>
        </w:tc>
      </w:tr>
      <w:tr w:rsidR="001456A7" w14:paraId="4C8ACCFD" w14:textId="77777777" w:rsidTr="00FC63E7">
        <w:trPr>
          <w:cantSplit/>
        </w:trPr>
        <w:tc>
          <w:tcPr>
            <w:tcW w:w="1641" w:type="dxa"/>
          </w:tcPr>
          <w:p w14:paraId="333F6A99" w14:textId="45DF942E" w:rsidR="001456A7" w:rsidRDefault="001456A7" w:rsidP="00E12AE0">
            <w:pPr>
              <w:spacing w:before="40" w:after="40"/>
            </w:pPr>
            <w:r>
              <w:lastRenderedPageBreak/>
              <w:t>Clerk</w:t>
            </w:r>
          </w:p>
        </w:tc>
        <w:tc>
          <w:tcPr>
            <w:tcW w:w="1473" w:type="dxa"/>
          </w:tcPr>
          <w:p w14:paraId="22E93604" w14:textId="6D6F41FC" w:rsidR="001456A7" w:rsidRDefault="001E334E" w:rsidP="00E12AE0">
            <w:pPr>
              <w:spacing w:before="40" w:after="40"/>
              <w:jc w:val="both"/>
            </w:pPr>
            <w:r>
              <w:t>26/60</w:t>
            </w:r>
          </w:p>
        </w:tc>
        <w:tc>
          <w:tcPr>
            <w:tcW w:w="7371" w:type="dxa"/>
          </w:tcPr>
          <w:p w14:paraId="67CA0766" w14:textId="750C7090" w:rsidR="001456A7" w:rsidRDefault="001E334E" w:rsidP="00747761">
            <w:pPr>
              <w:ind w:left="360"/>
            </w:pPr>
            <w:r>
              <w:t>Contact landowner about tree pruning on 100A. Ask RFO to update tenant</w:t>
            </w:r>
          </w:p>
        </w:tc>
      </w:tr>
      <w:tr w:rsidR="001E334E" w14:paraId="658B9456" w14:textId="77777777" w:rsidTr="00FC63E7">
        <w:trPr>
          <w:cantSplit/>
        </w:trPr>
        <w:tc>
          <w:tcPr>
            <w:tcW w:w="1641" w:type="dxa"/>
          </w:tcPr>
          <w:p w14:paraId="0CF7DD29" w14:textId="10A3938F" w:rsidR="001E334E" w:rsidRDefault="001E334E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1BEC20C6" w14:textId="5581581B" w:rsidR="001E334E" w:rsidRDefault="001E334E" w:rsidP="00E12AE0">
            <w:pPr>
              <w:spacing w:before="40" w:after="40"/>
              <w:jc w:val="both"/>
            </w:pPr>
            <w:r>
              <w:t>26/</w:t>
            </w:r>
            <w:r w:rsidR="00025191">
              <w:t>61</w:t>
            </w:r>
          </w:p>
        </w:tc>
        <w:tc>
          <w:tcPr>
            <w:tcW w:w="7371" w:type="dxa"/>
          </w:tcPr>
          <w:p w14:paraId="2A74F75A" w14:textId="77777777" w:rsidR="00025191" w:rsidRDefault="00025191" w:rsidP="00025191">
            <w:pPr>
              <w:ind w:left="360"/>
            </w:pPr>
            <w:r>
              <w:t>Add diary entry to arrange Xmas 26 event date</w:t>
            </w:r>
          </w:p>
          <w:p w14:paraId="4CB20C38" w14:textId="3D732020" w:rsidR="00025191" w:rsidRDefault="00025191" w:rsidP="00025191">
            <w:pPr>
              <w:ind w:left="360"/>
            </w:pPr>
            <w:r>
              <w:t>Add item to June annua parish meeting for comms update.</w:t>
            </w:r>
          </w:p>
        </w:tc>
      </w:tr>
      <w:tr w:rsidR="00025191" w14:paraId="69C8A59A" w14:textId="77777777" w:rsidTr="00FC63E7">
        <w:trPr>
          <w:cantSplit/>
        </w:trPr>
        <w:tc>
          <w:tcPr>
            <w:tcW w:w="1641" w:type="dxa"/>
          </w:tcPr>
          <w:p w14:paraId="50F91B09" w14:textId="32A545C2" w:rsidR="00025191" w:rsidRDefault="00025191" w:rsidP="00E12AE0">
            <w:pPr>
              <w:spacing w:before="40" w:after="40"/>
            </w:pPr>
            <w:r>
              <w:t>Cllr Shill</w:t>
            </w:r>
          </w:p>
        </w:tc>
        <w:tc>
          <w:tcPr>
            <w:tcW w:w="1473" w:type="dxa"/>
          </w:tcPr>
          <w:p w14:paraId="7F8EFD89" w14:textId="28FE94FA" w:rsidR="00025191" w:rsidRDefault="00025191" w:rsidP="00E12AE0">
            <w:pPr>
              <w:spacing w:before="40" w:after="40"/>
              <w:jc w:val="both"/>
            </w:pPr>
            <w:r>
              <w:t>26/61</w:t>
            </w:r>
          </w:p>
        </w:tc>
        <w:tc>
          <w:tcPr>
            <w:tcW w:w="7371" w:type="dxa"/>
          </w:tcPr>
          <w:p w14:paraId="2BA165BC" w14:textId="6448E945" w:rsidR="00025191" w:rsidRDefault="00025191" w:rsidP="00025191">
            <w:r>
              <w:t>Keep contacting the school with regards to holding some PC meetings there</w:t>
            </w:r>
          </w:p>
        </w:tc>
      </w:tr>
      <w:tr w:rsidR="00025191" w14:paraId="673C0E30" w14:textId="77777777" w:rsidTr="00FC63E7">
        <w:trPr>
          <w:cantSplit/>
        </w:trPr>
        <w:tc>
          <w:tcPr>
            <w:tcW w:w="1641" w:type="dxa"/>
          </w:tcPr>
          <w:p w14:paraId="5C813625" w14:textId="2502CBEA" w:rsidR="00025191" w:rsidRDefault="001F512E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64070D05" w14:textId="3352C437" w:rsidR="00025191" w:rsidRDefault="001F512E" w:rsidP="00E12AE0">
            <w:pPr>
              <w:spacing w:before="40" w:after="40"/>
              <w:jc w:val="both"/>
            </w:pPr>
            <w:r>
              <w:t>26/62</w:t>
            </w:r>
          </w:p>
        </w:tc>
        <w:tc>
          <w:tcPr>
            <w:tcW w:w="7371" w:type="dxa"/>
          </w:tcPr>
          <w:p w14:paraId="7D8B6203" w14:textId="3E1091E0" w:rsidR="00025191" w:rsidRDefault="001F512E" w:rsidP="00025191">
            <w:r>
              <w:t>Ask handyman if the suggestion box can be added to a noticeboard</w:t>
            </w:r>
          </w:p>
        </w:tc>
      </w:tr>
      <w:tr w:rsidR="001F512E" w14:paraId="35750476" w14:textId="77777777" w:rsidTr="00FC63E7">
        <w:trPr>
          <w:cantSplit/>
        </w:trPr>
        <w:tc>
          <w:tcPr>
            <w:tcW w:w="1641" w:type="dxa"/>
          </w:tcPr>
          <w:p w14:paraId="67CF1AD5" w14:textId="78D3B561" w:rsidR="001F512E" w:rsidRDefault="001F512E" w:rsidP="00E12AE0">
            <w:pPr>
              <w:spacing w:before="40" w:after="40"/>
            </w:pPr>
            <w:r>
              <w:t>ALL CLLRS</w:t>
            </w:r>
          </w:p>
        </w:tc>
        <w:tc>
          <w:tcPr>
            <w:tcW w:w="1473" w:type="dxa"/>
          </w:tcPr>
          <w:p w14:paraId="0F454323" w14:textId="73EBB9A7" w:rsidR="001F512E" w:rsidRDefault="001F512E" w:rsidP="00E12AE0">
            <w:pPr>
              <w:spacing w:before="40" w:after="40"/>
              <w:jc w:val="both"/>
            </w:pPr>
            <w:r>
              <w:t>26/62</w:t>
            </w:r>
          </w:p>
        </w:tc>
        <w:tc>
          <w:tcPr>
            <w:tcW w:w="7371" w:type="dxa"/>
          </w:tcPr>
          <w:p w14:paraId="6F2D3C73" w14:textId="7154C93C" w:rsidR="001F512E" w:rsidRDefault="001F512E" w:rsidP="00025191">
            <w:r>
              <w:t>Someone to ask PO if the suggestion box can be placed in there</w:t>
            </w:r>
          </w:p>
        </w:tc>
      </w:tr>
      <w:tr w:rsidR="001F512E" w14:paraId="3B847756" w14:textId="77777777" w:rsidTr="00FC63E7">
        <w:trPr>
          <w:cantSplit/>
        </w:trPr>
        <w:tc>
          <w:tcPr>
            <w:tcW w:w="1641" w:type="dxa"/>
          </w:tcPr>
          <w:p w14:paraId="03CA0BF1" w14:textId="09C156D0" w:rsidR="001F512E" w:rsidRDefault="001F512E" w:rsidP="00E12AE0">
            <w:pPr>
              <w:spacing w:before="40" w:after="40"/>
            </w:pPr>
            <w:r>
              <w:t>Clerk</w:t>
            </w:r>
          </w:p>
        </w:tc>
        <w:tc>
          <w:tcPr>
            <w:tcW w:w="1473" w:type="dxa"/>
          </w:tcPr>
          <w:p w14:paraId="7938D019" w14:textId="3B775011" w:rsidR="001F512E" w:rsidRDefault="003067CF" w:rsidP="00E12AE0">
            <w:pPr>
              <w:spacing w:before="40" w:after="40"/>
              <w:jc w:val="both"/>
            </w:pPr>
            <w:r>
              <w:t>26/63</w:t>
            </w:r>
          </w:p>
        </w:tc>
        <w:tc>
          <w:tcPr>
            <w:tcW w:w="7371" w:type="dxa"/>
          </w:tcPr>
          <w:p w14:paraId="13944E17" w14:textId="039EAF04" w:rsidR="001F512E" w:rsidRDefault="003067CF" w:rsidP="00025191">
            <w:r>
              <w:t>Add LHFIG request for white lines to outside PO on Church St</w:t>
            </w:r>
          </w:p>
        </w:tc>
      </w:tr>
      <w:tr w:rsidR="003067CF" w14:paraId="600FB377" w14:textId="77777777" w:rsidTr="00FC63E7">
        <w:trPr>
          <w:cantSplit/>
        </w:trPr>
        <w:tc>
          <w:tcPr>
            <w:tcW w:w="1641" w:type="dxa"/>
          </w:tcPr>
          <w:p w14:paraId="721B624A" w14:textId="06C3164D" w:rsidR="003067CF" w:rsidRDefault="003067CF" w:rsidP="00E12AE0">
            <w:pPr>
              <w:spacing w:before="40" w:after="40"/>
            </w:pPr>
            <w:r>
              <w:t>Cllr Angus</w:t>
            </w:r>
            <w:r w:rsidR="0041246F">
              <w:t xml:space="preserve"> &amp; Clerk</w:t>
            </w:r>
          </w:p>
        </w:tc>
        <w:tc>
          <w:tcPr>
            <w:tcW w:w="1473" w:type="dxa"/>
          </w:tcPr>
          <w:p w14:paraId="1F969DAE" w14:textId="6E29C80A" w:rsidR="003067CF" w:rsidRDefault="003067CF" w:rsidP="00E12AE0">
            <w:pPr>
              <w:spacing w:before="40" w:after="40"/>
              <w:jc w:val="both"/>
            </w:pPr>
            <w:r>
              <w:t>26/6</w:t>
            </w:r>
            <w:r w:rsidR="0041246F">
              <w:t>4</w:t>
            </w:r>
          </w:p>
        </w:tc>
        <w:tc>
          <w:tcPr>
            <w:tcW w:w="7371" w:type="dxa"/>
          </w:tcPr>
          <w:p w14:paraId="7BA00015" w14:textId="77777777" w:rsidR="003067CF" w:rsidRDefault="0041246F" w:rsidP="00025191">
            <w:r>
              <w:t>Create list of plants for £300 for 3 locations and work with handyman to plant them</w:t>
            </w:r>
          </w:p>
          <w:p w14:paraId="702BEC28" w14:textId="2A956810" w:rsidR="0041246F" w:rsidRDefault="0041246F" w:rsidP="00025191">
            <w:r>
              <w:t>Clerk to advise WCC so areas are not mown over.</w:t>
            </w:r>
          </w:p>
        </w:tc>
      </w:tr>
    </w:tbl>
    <w:p w14:paraId="6A23ED86" w14:textId="5824BD05" w:rsidR="00825DA2" w:rsidRPr="00A97E58" w:rsidRDefault="00B467E5" w:rsidP="00A97E58">
      <w:r>
        <w:tab/>
      </w:r>
    </w:p>
    <w:sectPr w:rsidR="00825DA2" w:rsidRPr="00A97E58" w:rsidSect="008753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B1A3" w14:textId="77777777" w:rsidR="001E674D" w:rsidRDefault="001E674D" w:rsidP="00412AA3">
      <w:r>
        <w:separator/>
      </w:r>
    </w:p>
  </w:endnote>
  <w:endnote w:type="continuationSeparator" w:id="0">
    <w:p w14:paraId="47C757AC" w14:textId="77777777" w:rsidR="001E674D" w:rsidRDefault="001E674D" w:rsidP="00412AA3">
      <w:r>
        <w:continuationSeparator/>
      </w:r>
    </w:p>
  </w:endnote>
  <w:endnote w:type="continuationNotice" w:id="1">
    <w:p w14:paraId="23E4ADB9" w14:textId="77777777" w:rsidR="001E674D" w:rsidRDefault="001E674D" w:rsidP="00412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77A5" w14:textId="77777777" w:rsidR="00B95565" w:rsidRDefault="00B95565" w:rsidP="00412AA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BFDAE" w14:textId="77777777" w:rsidR="00C763BD" w:rsidRDefault="00C763BD" w:rsidP="00412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C57D" w14:textId="654D7AA1" w:rsidR="00C46697" w:rsidRDefault="00C46697">
    <w:pPr>
      <w:pStyle w:val="Footer"/>
    </w:pPr>
    <w:r>
      <w:t>Chairmans Signature…………………………………………….</w:t>
    </w:r>
    <w:r>
      <w:tab/>
      <w:t xml:space="preserve">                                              Full Council      </w:t>
    </w:r>
    <w:r w:rsidR="00B411A1">
      <w:t>14.05</w:t>
    </w:r>
    <w:r w:rsidR="007F36EB">
      <w:t>.26</w:t>
    </w:r>
  </w:p>
  <w:p w14:paraId="39B0E2EA" w14:textId="25E81F12" w:rsidR="00C763BD" w:rsidRPr="004F2885" w:rsidRDefault="00C763BD" w:rsidP="004F2885">
    <w:pPr>
      <w:pStyle w:val="Footer"/>
      <w:jc w:val="right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1978" w14:textId="77777777" w:rsidR="001E674D" w:rsidRDefault="001E674D" w:rsidP="00412AA3">
      <w:r>
        <w:separator/>
      </w:r>
    </w:p>
  </w:footnote>
  <w:footnote w:type="continuationSeparator" w:id="0">
    <w:p w14:paraId="7A0A847A" w14:textId="77777777" w:rsidR="001E674D" w:rsidRDefault="001E674D" w:rsidP="00412AA3">
      <w:r>
        <w:continuationSeparator/>
      </w:r>
    </w:p>
  </w:footnote>
  <w:footnote w:type="continuationNotice" w:id="1">
    <w:p w14:paraId="2C007122" w14:textId="77777777" w:rsidR="001E674D" w:rsidRDefault="001E674D" w:rsidP="00412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48A" w14:textId="0D432BB0" w:rsidR="001728FA" w:rsidRDefault="00670B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F650321" wp14:editId="34C88F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1139969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27746" w14:textId="77777777" w:rsidR="00670BE6" w:rsidRDefault="00670BE6" w:rsidP="00670BE6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503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61.1pt;height:276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F827746" w14:textId="77777777" w:rsidR="00670BE6" w:rsidRDefault="00670BE6" w:rsidP="00670BE6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2BA2564" wp14:editId="60CC43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2795" cy="3511550"/>
              <wp:effectExtent l="0" t="1285875" r="0" b="736600"/>
              <wp:wrapNone/>
              <wp:docPr id="2040262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2795" cy="351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55440" w14:textId="77777777" w:rsidR="00670BE6" w:rsidRDefault="00670BE6" w:rsidP="00670BE6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A2564" id="Text Box 2" o:spid="_x0000_s1027" type="#_x0000_t202" style="position:absolute;margin-left:0;margin-top:0;width:460.85pt;height:276.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1F55440" w14:textId="77777777" w:rsidR="00670BE6" w:rsidRDefault="00670BE6" w:rsidP="00670BE6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64F5" w14:textId="2B9160A1" w:rsidR="001728FA" w:rsidRDefault="00670B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EB24A1" wp14:editId="0B1B26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16048689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A80B" w14:textId="77777777" w:rsidR="00670BE6" w:rsidRDefault="00670BE6" w:rsidP="00670BE6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B24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461.1pt;height:276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51BA80B" w14:textId="77777777" w:rsidR="00670BE6" w:rsidRDefault="00670BE6" w:rsidP="00670BE6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16C4" w14:textId="5F800166" w:rsidR="001728FA" w:rsidRDefault="00000000">
    <w:pPr>
      <w:pStyle w:val="Header"/>
    </w:pPr>
    <w:r>
      <w:rPr>
        <w:noProof/>
      </w:rPr>
      <w:pict w14:anchorId="4D375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07EB"/>
    <w:multiLevelType w:val="hybridMultilevel"/>
    <w:tmpl w:val="E40C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21EEC"/>
    <w:multiLevelType w:val="hybridMultilevel"/>
    <w:tmpl w:val="E422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5700">
    <w:abstractNumId w:val="1"/>
  </w:num>
  <w:num w:numId="2" w16cid:durableId="3714182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85"/>
    <w:rsid w:val="0000023D"/>
    <w:rsid w:val="000002F9"/>
    <w:rsid w:val="0000063D"/>
    <w:rsid w:val="000007D3"/>
    <w:rsid w:val="000009CA"/>
    <w:rsid w:val="00000A0B"/>
    <w:rsid w:val="00000BE4"/>
    <w:rsid w:val="000012A2"/>
    <w:rsid w:val="00001662"/>
    <w:rsid w:val="00001DE5"/>
    <w:rsid w:val="0000233D"/>
    <w:rsid w:val="00002676"/>
    <w:rsid w:val="00002C7A"/>
    <w:rsid w:val="00002D58"/>
    <w:rsid w:val="00002E2E"/>
    <w:rsid w:val="00002E53"/>
    <w:rsid w:val="00002F45"/>
    <w:rsid w:val="00003DE0"/>
    <w:rsid w:val="0000419F"/>
    <w:rsid w:val="00004425"/>
    <w:rsid w:val="0000451D"/>
    <w:rsid w:val="0000461F"/>
    <w:rsid w:val="000048E5"/>
    <w:rsid w:val="0000490E"/>
    <w:rsid w:val="00004C4C"/>
    <w:rsid w:val="00004F6A"/>
    <w:rsid w:val="00005BB1"/>
    <w:rsid w:val="00005C05"/>
    <w:rsid w:val="00006449"/>
    <w:rsid w:val="0000697E"/>
    <w:rsid w:val="00007724"/>
    <w:rsid w:val="00007829"/>
    <w:rsid w:val="00007939"/>
    <w:rsid w:val="00007C57"/>
    <w:rsid w:val="00007F64"/>
    <w:rsid w:val="00010358"/>
    <w:rsid w:val="00010513"/>
    <w:rsid w:val="000107F0"/>
    <w:rsid w:val="00010D3E"/>
    <w:rsid w:val="000111F4"/>
    <w:rsid w:val="00011ABA"/>
    <w:rsid w:val="00012F1B"/>
    <w:rsid w:val="0001309E"/>
    <w:rsid w:val="0001313A"/>
    <w:rsid w:val="000133D8"/>
    <w:rsid w:val="0001391D"/>
    <w:rsid w:val="00013C05"/>
    <w:rsid w:val="00013E3F"/>
    <w:rsid w:val="000142A8"/>
    <w:rsid w:val="00014880"/>
    <w:rsid w:val="000149CA"/>
    <w:rsid w:val="00014A65"/>
    <w:rsid w:val="0001551F"/>
    <w:rsid w:val="00015996"/>
    <w:rsid w:val="000159CB"/>
    <w:rsid w:val="00015CD1"/>
    <w:rsid w:val="0001610D"/>
    <w:rsid w:val="000171AC"/>
    <w:rsid w:val="00017470"/>
    <w:rsid w:val="000177FD"/>
    <w:rsid w:val="00017996"/>
    <w:rsid w:val="000200C5"/>
    <w:rsid w:val="00020441"/>
    <w:rsid w:val="0002085F"/>
    <w:rsid w:val="00020CCE"/>
    <w:rsid w:val="00021311"/>
    <w:rsid w:val="0002153C"/>
    <w:rsid w:val="00021905"/>
    <w:rsid w:val="00021A28"/>
    <w:rsid w:val="0002222F"/>
    <w:rsid w:val="000224DD"/>
    <w:rsid w:val="00022690"/>
    <w:rsid w:val="00022E29"/>
    <w:rsid w:val="00023702"/>
    <w:rsid w:val="00024218"/>
    <w:rsid w:val="00024287"/>
    <w:rsid w:val="0002485D"/>
    <w:rsid w:val="0002489A"/>
    <w:rsid w:val="00024DDA"/>
    <w:rsid w:val="00024E53"/>
    <w:rsid w:val="00024EAF"/>
    <w:rsid w:val="00025191"/>
    <w:rsid w:val="000252C7"/>
    <w:rsid w:val="00025433"/>
    <w:rsid w:val="000254CB"/>
    <w:rsid w:val="00025FC2"/>
    <w:rsid w:val="000267AA"/>
    <w:rsid w:val="0002686E"/>
    <w:rsid w:val="00026B66"/>
    <w:rsid w:val="000300D9"/>
    <w:rsid w:val="000303CF"/>
    <w:rsid w:val="00030C41"/>
    <w:rsid w:val="000310CE"/>
    <w:rsid w:val="00031618"/>
    <w:rsid w:val="000319F8"/>
    <w:rsid w:val="00031B6D"/>
    <w:rsid w:val="00032413"/>
    <w:rsid w:val="00032CB6"/>
    <w:rsid w:val="000333C1"/>
    <w:rsid w:val="00033477"/>
    <w:rsid w:val="000338A5"/>
    <w:rsid w:val="00033DDB"/>
    <w:rsid w:val="00034A56"/>
    <w:rsid w:val="000350D5"/>
    <w:rsid w:val="00035ABD"/>
    <w:rsid w:val="00035AE0"/>
    <w:rsid w:val="00036429"/>
    <w:rsid w:val="00036A4C"/>
    <w:rsid w:val="000376C5"/>
    <w:rsid w:val="00037944"/>
    <w:rsid w:val="00037F3B"/>
    <w:rsid w:val="00040030"/>
    <w:rsid w:val="000404C4"/>
    <w:rsid w:val="000412C2"/>
    <w:rsid w:val="0004171A"/>
    <w:rsid w:val="00042734"/>
    <w:rsid w:val="00042DE6"/>
    <w:rsid w:val="0004344D"/>
    <w:rsid w:val="0004452A"/>
    <w:rsid w:val="000447FF"/>
    <w:rsid w:val="00044BEA"/>
    <w:rsid w:val="0004502B"/>
    <w:rsid w:val="0004584C"/>
    <w:rsid w:val="00046B05"/>
    <w:rsid w:val="00046DF4"/>
    <w:rsid w:val="00047DDC"/>
    <w:rsid w:val="0005062D"/>
    <w:rsid w:val="000510A5"/>
    <w:rsid w:val="0005177E"/>
    <w:rsid w:val="000520C5"/>
    <w:rsid w:val="00052320"/>
    <w:rsid w:val="00052846"/>
    <w:rsid w:val="00052931"/>
    <w:rsid w:val="00052B9C"/>
    <w:rsid w:val="00053A80"/>
    <w:rsid w:val="00053C29"/>
    <w:rsid w:val="00053E5B"/>
    <w:rsid w:val="000545DB"/>
    <w:rsid w:val="000549E0"/>
    <w:rsid w:val="00056443"/>
    <w:rsid w:val="0005680E"/>
    <w:rsid w:val="00057856"/>
    <w:rsid w:val="000578E2"/>
    <w:rsid w:val="00057DDC"/>
    <w:rsid w:val="000609D5"/>
    <w:rsid w:val="000609F7"/>
    <w:rsid w:val="00060B32"/>
    <w:rsid w:val="0006104A"/>
    <w:rsid w:val="00061CC6"/>
    <w:rsid w:val="000625B5"/>
    <w:rsid w:val="00062A85"/>
    <w:rsid w:val="00062C17"/>
    <w:rsid w:val="000635CE"/>
    <w:rsid w:val="00063B48"/>
    <w:rsid w:val="0006482F"/>
    <w:rsid w:val="00065907"/>
    <w:rsid w:val="00065D9C"/>
    <w:rsid w:val="00066009"/>
    <w:rsid w:val="00066222"/>
    <w:rsid w:val="00066328"/>
    <w:rsid w:val="000665E4"/>
    <w:rsid w:val="00066F98"/>
    <w:rsid w:val="00067079"/>
    <w:rsid w:val="00067503"/>
    <w:rsid w:val="00067CDF"/>
    <w:rsid w:val="00067F32"/>
    <w:rsid w:val="000700BF"/>
    <w:rsid w:val="000707B2"/>
    <w:rsid w:val="00070F07"/>
    <w:rsid w:val="000712E0"/>
    <w:rsid w:val="0007146D"/>
    <w:rsid w:val="00071EDE"/>
    <w:rsid w:val="00072CFB"/>
    <w:rsid w:val="0007410A"/>
    <w:rsid w:val="000742D5"/>
    <w:rsid w:val="000744E5"/>
    <w:rsid w:val="0007499A"/>
    <w:rsid w:val="00074B26"/>
    <w:rsid w:val="00074F34"/>
    <w:rsid w:val="000750A4"/>
    <w:rsid w:val="000754B0"/>
    <w:rsid w:val="00076381"/>
    <w:rsid w:val="000768EC"/>
    <w:rsid w:val="00076A28"/>
    <w:rsid w:val="00076AF3"/>
    <w:rsid w:val="00077456"/>
    <w:rsid w:val="00077A4F"/>
    <w:rsid w:val="00077BE4"/>
    <w:rsid w:val="0008109F"/>
    <w:rsid w:val="000810D6"/>
    <w:rsid w:val="00081276"/>
    <w:rsid w:val="00081477"/>
    <w:rsid w:val="0008166D"/>
    <w:rsid w:val="000825A7"/>
    <w:rsid w:val="000825FB"/>
    <w:rsid w:val="00082748"/>
    <w:rsid w:val="00082847"/>
    <w:rsid w:val="00082848"/>
    <w:rsid w:val="0008309D"/>
    <w:rsid w:val="000831DF"/>
    <w:rsid w:val="00083409"/>
    <w:rsid w:val="00083788"/>
    <w:rsid w:val="00083D1F"/>
    <w:rsid w:val="00083D6F"/>
    <w:rsid w:val="00084472"/>
    <w:rsid w:val="000846F1"/>
    <w:rsid w:val="00085E41"/>
    <w:rsid w:val="00086CE9"/>
    <w:rsid w:val="00086E97"/>
    <w:rsid w:val="00086EB1"/>
    <w:rsid w:val="00086FC4"/>
    <w:rsid w:val="0008724B"/>
    <w:rsid w:val="000879A9"/>
    <w:rsid w:val="00087CB6"/>
    <w:rsid w:val="00087F84"/>
    <w:rsid w:val="0009108F"/>
    <w:rsid w:val="000911C7"/>
    <w:rsid w:val="000913FF"/>
    <w:rsid w:val="00091B93"/>
    <w:rsid w:val="00092812"/>
    <w:rsid w:val="00092B9D"/>
    <w:rsid w:val="0009304B"/>
    <w:rsid w:val="000937BF"/>
    <w:rsid w:val="00093E6E"/>
    <w:rsid w:val="00094008"/>
    <w:rsid w:val="00094BB3"/>
    <w:rsid w:val="00095B85"/>
    <w:rsid w:val="00095F88"/>
    <w:rsid w:val="000961AC"/>
    <w:rsid w:val="0009684C"/>
    <w:rsid w:val="00096DFA"/>
    <w:rsid w:val="00097065"/>
    <w:rsid w:val="000A01BF"/>
    <w:rsid w:val="000A058A"/>
    <w:rsid w:val="000A1D28"/>
    <w:rsid w:val="000A21E6"/>
    <w:rsid w:val="000A255C"/>
    <w:rsid w:val="000A3956"/>
    <w:rsid w:val="000A5313"/>
    <w:rsid w:val="000A547E"/>
    <w:rsid w:val="000A559F"/>
    <w:rsid w:val="000A5BE3"/>
    <w:rsid w:val="000A631A"/>
    <w:rsid w:val="000A649C"/>
    <w:rsid w:val="000A6BAB"/>
    <w:rsid w:val="000A7627"/>
    <w:rsid w:val="000A7906"/>
    <w:rsid w:val="000A7B61"/>
    <w:rsid w:val="000B1507"/>
    <w:rsid w:val="000B2044"/>
    <w:rsid w:val="000B2576"/>
    <w:rsid w:val="000B3529"/>
    <w:rsid w:val="000B37A7"/>
    <w:rsid w:val="000B38FB"/>
    <w:rsid w:val="000B39CB"/>
    <w:rsid w:val="000B3FE5"/>
    <w:rsid w:val="000B406E"/>
    <w:rsid w:val="000B46D7"/>
    <w:rsid w:val="000B490A"/>
    <w:rsid w:val="000B5496"/>
    <w:rsid w:val="000B5A9F"/>
    <w:rsid w:val="000B5ACC"/>
    <w:rsid w:val="000B5FE4"/>
    <w:rsid w:val="000B6F6F"/>
    <w:rsid w:val="000B74B1"/>
    <w:rsid w:val="000B78C1"/>
    <w:rsid w:val="000B7A2E"/>
    <w:rsid w:val="000C0274"/>
    <w:rsid w:val="000C0353"/>
    <w:rsid w:val="000C0562"/>
    <w:rsid w:val="000C0B69"/>
    <w:rsid w:val="000C1009"/>
    <w:rsid w:val="000C209B"/>
    <w:rsid w:val="000C23C2"/>
    <w:rsid w:val="000C2733"/>
    <w:rsid w:val="000C2CEB"/>
    <w:rsid w:val="000C2EFA"/>
    <w:rsid w:val="000C3286"/>
    <w:rsid w:val="000C331A"/>
    <w:rsid w:val="000C3719"/>
    <w:rsid w:val="000C4A87"/>
    <w:rsid w:val="000C4D08"/>
    <w:rsid w:val="000C4D64"/>
    <w:rsid w:val="000C63AD"/>
    <w:rsid w:val="000C6F72"/>
    <w:rsid w:val="000C754D"/>
    <w:rsid w:val="000C7836"/>
    <w:rsid w:val="000C798A"/>
    <w:rsid w:val="000D0146"/>
    <w:rsid w:val="000D0474"/>
    <w:rsid w:val="000D1E22"/>
    <w:rsid w:val="000D2B61"/>
    <w:rsid w:val="000D31C3"/>
    <w:rsid w:val="000D3695"/>
    <w:rsid w:val="000D4145"/>
    <w:rsid w:val="000D42E6"/>
    <w:rsid w:val="000D43BB"/>
    <w:rsid w:val="000D4A7A"/>
    <w:rsid w:val="000D4AA7"/>
    <w:rsid w:val="000D587A"/>
    <w:rsid w:val="000D5E87"/>
    <w:rsid w:val="000D5EB9"/>
    <w:rsid w:val="000D6738"/>
    <w:rsid w:val="000D70E6"/>
    <w:rsid w:val="000D7879"/>
    <w:rsid w:val="000D78DC"/>
    <w:rsid w:val="000D7963"/>
    <w:rsid w:val="000E0872"/>
    <w:rsid w:val="000E10FA"/>
    <w:rsid w:val="000E181D"/>
    <w:rsid w:val="000E1865"/>
    <w:rsid w:val="000E228D"/>
    <w:rsid w:val="000E2290"/>
    <w:rsid w:val="000E2C55"/>
    <w:rsid w:val="000E2CD2"/>
    <w:rsid w:val="000E2E1B"/>
    <w:rsid w:val="000E2E9A"/>
    <w:rsid w:val="000E324D"/>
    <w:rsid w:val="000E3CDD"/>
    <w:rsid w:val="000E3E1A"/>
    <w:rsid w:val="000E41AB"/>
    <w:rsid w:val="000E43E8"/>
    <w:rsid w:val="000E458D"/>
    <w:rsid w:val="000E472A"/>
    <w:rsid w:val="000E4D03"/>
    <w:rsid w:val="000E53F8"/>
    <w:rsid w:val="000E55FB"/>
    <w:rsid w:val="000E5882"/>
    <w:rsid w:val="000E591E"/>
    <w:rsid w:val="000E5A34"/>
    <w:rsid w:val="000E5DC5"/>
    <w:rsid w:val="000E5F0E"/>
    <w:rsid w:val="000E5FBE"/>
    <w:rsid w:val="000E6846"/>
    <w:rsid w:val="000E6D2C"/>
    <w:rsid w:val="000E710B"/>
    <w:rsid w:val="000E7ED1"/>
    <w:rsid w:val="000F02C3"/>
    <w:rsid w:val="000F0A41"/>
    <w:rsid w:val="000F0BBD"/>
    <w:rsid w:val="000F0C78"/>
    <w:rsid w:val="000F1EA1"/>
    <w:rsid w:val="000F26F5"/>
    <w:rsid w:val="000F2C6D"/>
    <w:rsid w:val="000F34D2"/>
    <w:rsid w:val="000F4933"/>
    <w:rsid w:val="000F4B68"/>
    <w:rsid w:val="000F587E"/>
    <w:rsid w:val="000F6533"/>
    <w:rsid w:val="000F6635"/>
    <w:rsid w:val="000F6798"/>
    <w:rsid w:val="000F6974"/>
    <w:rsid w:val="000F6B33"/>
    <w:rsid w:val="000F6F75"/>
    <w:rsid w:val="000F728E"/>
    <w:rsid w:val="000F7519"/>
    <w:rsid w:val="000F75D6"/>
    <w:rsid w:val="000F78B4"/>
    <w:rsid w:val="000F7934"/>
    <w:rsid w:val="000F7BA4"/>
    <w:rsid w:val="000F7F88"/>
    <w:rsid w:val="00100005"/>
    <w:rsid w:val="001002D4"/>
    <w:rsid w:val="001002FF"/>
    <w:rsid w:val="00100988"/>
    <w:rsid w:val="00100BC9"/>
    <w:rsid w:val="001013F0"/>
    <w:rsid w:val="00101B7B"/>
    <w:rsid w:val="00102461"/>
    <w:rsid w:val="001031E9"/>
    <w:rsid w:val="00103203"/>
    <w:rsid w:val="001032BA"/>
    <w:rsid w:val="0010424D"/>
    <w:rsid w:val="001044B2"/>
    <w:rsid w:val="00104772"/>
    <w:rsid w:val="001049C7"/>
    <w:rsid w:val="00104AE9"/>
    <w:rsid w:val="00104CD3"/>
    <w:rsid w:val="00104F27"/>
    <w:rsid w:val="0010513B"/>
    <w:rsid w:val="001055C2"/>
    <w:rsid w:val="00105D4E"/>
    <w:rsid w:val="00106630"/>
    <w:rsid w:val="00107087"/>
    <w:rsid w:val="001075BE"/>
    <w:rsid w:val="00107B28"/>
    <w:rsid w:val="00110167"/>
    <w:rsid w:val="001109C8"/>
    <w:rsid w:val="0011141B"/>
    <w:rsid w:val="0011145E"/>
    <w:rsid w:val="00111499"/>
    <w:rsid w:val="001120AE"/>
    <w:rsid w:val="001121A6"/>
    <w:rsid w:val="00112CF0"/>
    <w:rsid w:val="00113A6D"/>
    <w:rsid w:val="00113E48"/>
    <w:rsid w:val="001145FD"/>
    <w:rsid w:val="00114FFE"/>
    <w:rsid w:val="00115B5C"/>
    <w:rsid w:val="00116A86"/>
    <w:rsid w:val="0011775F"/>
    <w:rsid w:val="00117B02"/>
    <w:rsid w:val="00117BA3"/>
    <w:rsid w:val="001203FF"/>
    <w:rsid w:val="0012057A"/>
    <w:rsid w:val="0012168C"/>
    <w:rsid w:val="00121857"/>
    <w:rsid w:val="00122235"/>
    <w:rsid w:val="00122B6B"/>
    <w:rsid w:val="00123088"/>
    <w:rsid w:val="00123926"/>
    <w:rsid w:val="00123BB2"/>
    <w:rsid w:val="00123D5F"/>
    <w:rsid w:val="00123D7F"/>
    <w:rsid w:val="00124497"/>
    <w:rsid w:val="00124562"/>
    <w:rsid w:val="001249C5"/>
    <w:rsid w:val="00124DB6"/>
    <w:rsid w:val="001265FD"/>
    <w:rsid w:val="00126BD4"/>
    <w:rsid w:val="00127AF9"/>
    <w:rsid w:val="001303D7"/>
    <w:rsid w:val="001309AE"/>
    <w:rsid w:val="00131CAD"/>
    <w:rsid w:val="0013203B"/>
    <w:rsid w:val="001321CD"/>
    <w:rsid w:val="0013222A"/>
    <w:rsid w:val="00132328"/>
    <w:rsid w:val="00132906"/>
    <w:rsid w:val="00132CD2"/>
    <w:rsid w:val="0013327B"/>
    <w:rsid w:val="00134676"/>
    <w:rsid w:val="001354AE"/>
    <w:rsid w:val="001358D7"/>
    <w:rsid w:val="00135EAA"/>
    <w:rsid w:val="00135F7A"/>
    <w:rsid w:val="00136124"/>
    <w:rsid w:val="0013664E"/>
    <w:rsid w:val="0013671F"/>
    <w:rsid w:val="00137E20"/>
    <w:rsid w:val="0014004C"/>
    <w:rsid w:val="001402A5"/>
    <w:rsid w:val="00140B28"/>
    <w:rsid w:val="00141298"/>
    <w:rsid w:val="00141F33"/>
    <w:rsid w:val="001420FB"/>
    <w:rsid w:val="00142B6A"/>
    <w:rsid w:val="0014395F"/>
    <w:rsid w:val="00143D89"/>
    <w:rsid w:val="001443FA"/>
    <w:rsid w:val="0014448C"/>
    <w:rsid w:val="001448A8"/>
    <w:rsid w:val="00144A91"/>
    <w:rsid w:val="00144BA3"/>
    <w:rsid w:val="00144DB3"/>
    <w:rsid w:val="001452BC"/>
    <w:rsid w:val="001456A7"/>
    <w:rsid w:val="00146A37"/>
    <w:rsid w:val="00146C59"/>
    <w:rsid w:val="00146F5A"/>
    <w:rsid w:val="0014772C"/>
    <w:rsid w:val="00150045"/>
    <w:rsid w:val="00150285"/>
    <w:rsid w:val="001505B0"/>
    <w:rsid w:val="001505D7"/>
    <w:rsid w:val="0015066A"/>
    <w:rsid w:val="00150803"/>
    <w:rsid w:val="00150901"/>
    <w:rsid w:val="00151161"/>
    <w:rsid w:val="00151C1E"/>
    <w:rsid w:val="00151D6F"/>
    <w:rsid w:val="001522A9"/>
    <w:rsid w:val="00153078"/>
    <w:rsid w:val="00153984"/>
    <w:rsid w:val="00154649"/>
    <w:rsid w:val="00154E5F"/>
    <w:rsid w:val="001550D5"/>
    <w:rsid w:val="001555DB"/>
    <w:rsid w:val="001557F3"/>
    <w:rsid w:val="0015592A"/>
    <w:rsid w:val="00155FEC"/>
    <w:rsid w:val="001563A3"/>
    <w:rsid w:val="001564C4"/>
    <w:rsid w:val="00156D18"/>
    <w:rsid w:val="00156EFF"/>
    <w:rsid w:val="00157E80"/>
    <w:rsid w:val="001608B6"/>
    <w:rsid w:val="00160EB1"/>
    <w:rsid w:val="001615CE"/>
    <w:rsid w:val="0016264B"/>
    <w:rsid w:val="00162DCB"/>
    <w:rsid w:val="0016326E"/>
    <w:rsid w:val="001640F6"/>
    <w:rsid w:val="00164396"/>
    <w:rsid w:val="00164626"/>
    <w:rsid w:val="001662DE"/>
    <w:rsid w:val="00166F43"/>
    <w:rsid w:val="001717B1"/>
    <w:rsid w:val="001728FA"/>
    <w:rsid w:val="00172CE1"/>
    <w:rsid w:val="00172DEF"/>
    <w:rsid w:val="00173306"/>
    <w:rsid w:val="00173495"/>
    <w:rsid w:val="00173B01"/>
    <w:rsid w:val="00174899"/>
    <w:rsid w:val="00175E85"/>
    <w:rsid w:val="001765F8"/>
    <w:rsid w:val="00176E70"/>
    <w:rsid w:val="00176FEB"/>
    <w:rsid w:val="00177036"/>
    <w:rsid w:val="0017756B"/>
    <w:rsid w:val="00177907"/>
    <w:rsid w:val="00177ADE"/>
    <w:rsid w:val="00177E14"/>
    <w:rsid w:val="00181601"/>
    <w:rsid w:val="00181DE3"/>
    <w:rsid w:val="001820E4"/>
    <w:rsid w:val="0018249D"/>
    <w:rsid w:val="001824E0"/>
    <w:rsid w:val="00182E07"/>
    <w:rsid w:val="00182F7B"/>
    <w:rsid w:val="00183252"/>
    <w:rsid w:val="001834D2"/>
    <w:rsid w:val="00183DE8"/>
    <w:rsid w:val="001846D1"/>
    <w:rsid w:val="00184D48"/>
    <w:rsid w:val="0018534A"/>
    <w:rsid w:val="001862CD"/>
    <w:rsid w:val="001865E7"/>
    <w:rsid w:val="0018706F"/>
    <w:rsid w:val="001874A1"/>
    <w:rsid w:val="00187ABB"/>
    <w:rsid w:val="00187D93"/>
    <w:rsid w:val="0019081B"/>
    <w:rsid w:val="00190C8A"/>
    <w:rsid w:val="00191A85"/>
    <w:rsid w:val="00191EA2"/>
    <w:rsid w:val="0019212C"/>
    <w:rsid w:val="00193736"/>
    <w:rsid w:val="00193CDD"/>
    <w:rsid w:val="00193D71"/>
    <w:rsid w:val="00194099"/>
    <w:rsid w:val="001941E6"/>
    <w:rsid w:val="0019543C"/>
    <w:rsid w:val="001958C6"/>
    <w:rsid w:val="0019676E"/>
    <w:rsid w:val="00197678"/>
    <w:rsid w:val="00197723"/>
    <w:rsid w:val="00197831"/>
    <w:rsid w:val="00197E12"/>
    <w:rsid w:val="001A0008"/>
    <w:rsid w:val="001A01C5"/>
    <w:rsid w:val="001A083A"/>
    <w:rsid w:val="001A091E"/>
    <w:rsid w:val="001A0C63"/>
    <w:rsid w:val="001A0E22"/>
    <w:rsid w:val="001A0EB0"/>
    <w:rsid w:val="001A20BB"/>
    <w:rsid w:val="001A25D7"/>
    <w:rsid w:val="001A269F"/>
    <w:rsid w:val="001A2A0F"/>
    <w:rsid w:val="001A306C"/>
    <w:rsid w:val="001A31EF"/>
    <w:rsid w:val="001A36E4"/>
    <w:rsid w:val="001A3862"/>
    <w:rsid w:val="001A3E76"/>
    <w:rsid w:val="001A4221"/>
    <w:rsid w:val="001A43AA"/>
    <w:rsid w:val="001A484B"/>
    <w:rsid w:val="001A4DE6"/>
    <w:rsid w:val="001A50F0"/>
    <w:rsid w:val="001A5267"/>
    <w:rsid w:val="001A5795"/>
    <w:rsid w:val="001A5BA0"/>
    <w:rsid w:val="001A5D42"/>
    <w:rsid w:val="001A5D4E"/>
    <w:rsid w:val="001A5F49"/>
    <w:rsid w:val="001A5FF4"/>
    <w:rsid w:val="001A681D"/>
    <w:rsid w:val="001A6F08"/>
    <w:rsid w:val="001A74C7"/>
    <w:rsid w:val="001B0027"/>
    <w:rsid w:val="001B00D7"/>
    <w:rsid w:val="001B0337"/>
    <w:rsid w:val="001B1090"/>
    <w:rsid w:val="001B1A01"/>
    <w:rsid w:val="001B1E0B"/>
    <w:rsid w:val="001B2145"/>
    <w:rsid w:val="001B2B94"/>
    <w:rsid w:val="001B3DF2"/>
    <w:rsid w:val="001B42AE"/>
    <w:rsid w:val="001B455B"/>
    <w:rsid w:val="001B47D7"/>
    <w:rsid w:val="001B4F98"/>
    <w:rsid w:val="001B6266"/>
    <w:rsid w:val="001B6489"/>
    <w:rsid w:val="001B67CD"/>
    <w:rsid w:val="001B73D7"/>
    <w:rsid w:val="001B7413"/>
    <w:rsid w:val="001B7B3C"/>
    <w:rsid w:val="001B7F8C"/>
    <w:rsid w:val="001C186A"/>
    <w:rsid w:val="001C1C68"/>
    <w:rsid w:val="001C21AB"/>
    <w:rsid w:val="001C283C"/>
    <w:rsid w:val="001C2EBE"/>
    <w:rsid w:val="001C3173"/>
    <w:rsid w:val="001C370A"/>
    <w:rsid w:val="001C3E41"/>
    <w:rsid w:val="001C3F58"/>
    <w:rsid w:val="001C4ACE"/>
    <w:rsid w:val="001C4F17"/>
    <w:rsid w:val="001C5BF8"/>
    <w:rsid w:val="001C69A2"/>
    <w:rsid w:val="001C6FF3"/>
    <w:rsid w:val="001D0C1D"/>
    <w:rsid w:val="001D10A6"/>
    <w:rsid w:val="001D1133"/>
    <w:rsid w:val="001D19EF"/>
    <w:rsid w:val="001D22E4"/>
    <w:rsid w:val="001D2657"/>
    <w:rsid w:val="001D3247"/>
    <w:rsid w:val="001D35AD"/>
    <w:rsid w:val="001D3AA5"/>
    <w:rsid w:val="001D3CE4"/>
    <w:rsid w:val="001D3F8A"/>
    <w:rsid w:val="001D4087"/>
    <w:rsid w:val="001D4C3B"/>
    <w:rsid w:val="001D5885"/>
    <w:rsid w:val="001D5933"/>
    <w:rsid w:val="001D5DE5"/>
    <w:rsid w:val="001D6535"/>
    <w:rsid w:val="001D67D8"/>
    <w:rsid w:val="001D7246"/>
    <w:rsid w:val="001D7601"/>
    <w:rsid w:val="001D7E4C"/>
    <w:rsid w:val="001E039E"/>
    <w:rsid w:val="001E0E1E"/>
    <w:rsid w:val="001E1EBC"/>
    <w:rsid w:val="001E2469"/>
    <w:rsid w:val="001E28EA"/>
    <w:rsid w:val="001E2D36"/>
    <w:rsid w:val="001E334E"/>
    <w:rsid w:val="001E37B9"/>
    <w:rsid w:val="001E40C7"/>
    <w:rsid w:val="001E4295"/>
    <w:rsid w:val="001E4443"/>
    <w:rsid w:val="001E47E1"/>
    <w:rsid w:val="001E53DC"/>
    <w:rsid w:val="001E59FE"/>
    <w:rsid w:val="001E674D"/>
    <w:rsid w:val="001E69D3"/>
    <w:rsid w:val="001E760F"/>
    <w:rsid w:val="001E7A25"/>
    <w:rsid w:val="001F00FA"/>
    <w:rsid w:val="001F15FD"/>
    <w:rsid w:val="001F1772"/>
    <w:rsid w:val="001F1F41"/>
    <w:rsid w:val="001F252A"/>
    <w:rsid w:val="001F25B9"/>
    <w:rsid w:val="001F27E6"/>
    <w:rsid w:val="001F369F"/>
    <w:rsid w:val="001F499E"/>
    <w:rsid w:val="001F50E2"/>
    <w:rsid w:val="001F512E"/>
    <w:rsid w:val="001F5139"/>
    <w:rsid w:val="001F5148"/>
    <w:rsid w:val="001F51A2"/>
    <w:rsid w:val="001F5968"/>
    <w:rsid w:val="001F6042"/>
    <w:rsid w:val="001F6FF8"/>
    <w:rsid w:val="001F714C"/>
    <w:rsid w:val="001F7AB1"/>
    <w:rsid w:val="001F7D33"/>
    <w:rsid w:val="00200156"/>
    <w:rsid w:val="00200359"/>
    <w:rsid w:val="00200E56"/>
    <w:rsid w:val="00201784"/>
    <w:rsid w:val="00201844"/>
    <w:rsid w:val="002022EF"/>
    <w:rsid w:val="00203C8E"/>
    <w:rsid w:val="00204525"/>
    <w:rsid w:val="00204C4F"/>
    <w:rsid w:val="00204DB7"/>
    <w:rsid w:val="002056D6"/>
    <w:rsid w:val="00205887"/>
    <w:rsid w:val="0020599C"/>
    <w:rsid w:val="00205C2C"/>
    <w:rsid w:val="00205FDF"/>
    <w:rsid w:val="002068B8"/>
    <w:rsid w:val="00206B78"/>
    <w:rsid w:val="00206D52"/>
    <w:rsid w:val="00207057"/>
    <w:rsid w:val="00207813"/>
    <w:rsid w:val="00207B95"/>
    <w:rsid w:val="00210468"/>
    <w:rsid w:val="002109AF"/>
    <w:rsid w:val="00210B10"/>
    <w:rsid w:val="00211D6E"/>
    <w:rsid w:val="002124FD"/>
    <w:rsid w:val="00212AC9"/>
    <w:rsid w:val="00212F40"/>
    <w:rsid w:val="002132E8"/>
    <w:rsid w:val="002139E2"/>
    <w:rsid w:val="00213B28"/>
    <w:rsid w:val="00213F15"/>
    <w:rsid w:val="00214AB8"/>
    <w:rsid w:val="00214BC8"/>
    <w:rsid w:val="00215143"/>
    <w:rsid w:val="002152ED"/>
    <w:rsid w:val="002154E9"/>
    <w:rsid w:val="00215C55"/>
    <w:rsid w:val="00215F4C"/>
    <w:rsid w:val="00216013"/>
    <w:rsid w:val="0021608F"/>
    <w:rsid w:val="002162EC"/>
    <w:rsid w:val="0021646A"/>
    <w:rsid w:val="0021688C"/>
    <w:rsid w:val="0021689C"/>
    <w:rsid w:val="00216D96"/>
    <w:rsid w:val="00217896"/>
    <w:rsid w:val="00220EAD"/>
    <w:rsid w:val="0022102B"/>
    <w:rsid w:val="0022187F"/>
    <w:rsid w:val="002221B5"/>
    <w:rsid w:val="0022233F"/>
    <w:rsid w:val="00223575"/>
    <w:rsid w:val="002236A0"/>
    <w:rsid w:val="00223ADF"/>
    <w:rsid w:val="00223DE5"/>
    <w:rsid w:val="002242B4"/>
    <w:rsid w:val="002244EF"/>
    <w:rsid w:val="0022485C"/>
    <w:rsid w:val="00224F2A"/>
    <w:rsid w:val="00225F57"/>
    <w:rsid w:val="00226228"/>
    <w:rsid w:val="00226283"/>
    <w:rsid w:val="0022677F"/>
    <w:rsid w:val="00226851"/>
    <w:rsid w:val="0022714F"/>
    <w:rsid w:val="00230679"/>
    <w:rsid w:val="00230C66"/>
    <w:rsid w:val="00230F68"/>
    <w:rsid w:val="00231CD4"/>
    <w:rsid w:val="00232748"/>
    <w:rsid w:val="00232E25"/>
    <w:rsid w:val="0023361F"/>
    <w:rsid w:val="00233E73"/>
    <w:rsid w:val="00234244"/>
    <w:rsid w:val="0023428D"/>
    <w:rsid w:val="002343C2"/>
    <w:rsid w:val="00234500"/>
    <w:rsid w:val="00234B0B"/>
    <w:rsid w:val="00234F73"/>
    <w:rsid w:val="00234FB8"/>
    <w:rsid w:val="0023559E"/>
    <w:rsid w:val="002356AC"/>
    <w:rsid w:val="002356B0"/>
    <w:rsid w:val="002359BA"/>
    <w:rsid w:val="00235B75"/>
    <w:rsid w:val="0023635D"/>
    <w:rsid w:val="00236886"/>
    <w:rsid w:val="00237143"/>
    <w:rsid w:val="0023739B"/>
    <w:rsid w:val="00237602"/>
    <w:rsid w:val="002379EC"/>
    <w:rsid w:val="00237CBC"/>
    <w:rsid w:val="00237F34"/>
    <w:rsid w:val="00237F96"/>
    <w:rsid w:val="00240EA8"/>
    <w:rsid w:val="00240FE4"/>
    <w:rsid w:val="0024142F"/>
    <w:rsid w:val="0024198C"/>
    <w:rsid w:val="002423D1"/>
    <w:rsid w:val="00242FEF"/>
    <w:rsid w:val="002432A7"/>
    <w:rsid w:val="00243647"/>
    <w:rsid w:val="00243AE8"/>
    <w:rsid w:val="00243B08"/>
    <w:rsid w:val="00243C8D"/>
    <w:rsid w:val="00243E5A"/>
    <w:rsid w:val="00243E81"/>
    <w:rsid w:val="00244A1E"/>
    <w:rsid w:val="00244BAB"/>
    <w:rsid w:val="00245032"/>
    <w:rsid w:val="002452D0"/>
    <w:rsid w:val="0024570A"/>
    <w:rsid w:val="00245F4B"/>
    <w:rsid w:val="00246553"/>
    <w:rsid w:val="00246623"/>
    <w:rsid w:val="00246D28"/>
    <w:rsid w:val="0024747B"/>
    <w:rsid w:val="002474D6"/>
    <w:rsid w:val="00247A43"/>
    <w:rsid w:val="00247A7F"/>
    <w:rsid w:val="00247C73"/>
    <w:rsid w:val="0025017F"/>
    <w:rsid w:val="00250549"/>
    <w:rsid w:val="002508DE"/>
    <w:rsid w:val="00250F46"/>
    <w:rsid w:val="00251632"/>
    <w:rsid w:val="002516FE"/>
    <w:rsid w:val="00251A37"/>
    <w:rsid w:val="002527E0"/>
    <w:rsid w:val="00252A78"/>
    <w:rsid w:val="00252AC0"/>
    <w:rsid w:val="0025338D"/>
    <w:rsid w:val="002535C4"/>
    <w:rsid w:val="002538BA"/>
    <w:rsid w:val="00253BD7"/>
    <w:rsid w:val="00253DA0"/>
    <w:rsid w:val="00253DE6"/>
    <w:rsid w:val="00254331"/>
    <w:rsid w:val="00254A26"/>
    <w:rsid w:val="00254A2E"/>
    <w:rsid w:val="00255376"/>
    <w:rsid w:val="00255641"/>
    <w:rsid w:val="00255CAA"/>
    <w:rsid w:val="00255F45"/>
    <w:rsid w:val="002573EF"/>
    <w:rsid w:val="00257C10"/>
    <w:rsid w:val="00257F65"/>
    <w:rsid w:val="0026032D"/>
    <w:rsid w:val="00261564"/>
    <w:rsid w:val="002618B2"/>
    <w:rsid w:val="00261BB1"/>
    <w:rsid w:val="00262313"/>
    <w:rsid w:val="00262BD6"/>
    <w:rsid w:val="00263293"/>
    <w:rsid w:val="002638EA"/>
    <w:rsid w:val="00263E5B"/>
    <w:rsid w:val="00264097"/>
    <w:rsid w:val="0026416D"/>
    <w:rsid w:val="00264394"/>
    <w:rsid w:val="002644B6"/>
    <w:rsid w:val="0026470A"/>
    <w:rsid w:val="00264A62"/>
    <w:rsid w:val="00266172"/>
    <w:rsid w:val="00266402"/>
    <w:rsid w:val="00266732"/>
    <w:rsid w:val="00267269"/>
    <w:rsid w:val="00267355"/>
    <w:rsid w:val="00267799"/>
    <w:rsid w:val="00267C30"/>
    <w:rsid w:val="002702DA"/>
    <w:rsid w:val="0027049E"/>
    <w:rsid w:val="002708EC"/>
    <w:rsid w:val="00270CC4"/>
    <w:rsid w:val="00271CDC"/>
    <w:rsid w:val="00272325"/>
    <w:rsid w:val="00272362"/>
    <w:rsid w:val="00272874"/>
    <w:rsid w:val="00272933"/>
    <w:rsid w:val="002729CD"/>
    <w:rsid w:val="00273949"/>
    <w:rsid w:val="002739F1"/>
    <w:rsid w:val="0027438B"/>
    <w:rsid w:val="0027464B"/>
    <w:rsid w:val="002750C6"/>
    <w:rsid w:val="0027549A"/>
    <w:rsid w:val="00275ABB"/>
    <w:rsid w:val="00276288"/>
    <w:rsid w:val="00276ED4"/>
    <w:rsid w:val="0027705D"/>
    <w:rsid w:val="002777CD"/>
    <w:rsid w:val="0028008F"/>
    <w:rsid w:val="00280AFB"/>
    <w:rsid w:val="0028126F"/>
    <w:rsid w:val="00282A5D"/>
    <w:rsid w:val="00282C88"/>
    <w:rsid w:val="002837EB"/>
    <w:rsid w:val="00283D7A"/>
    <w:rsid w:val="00283EFE"/>
    <w:rsid w:val="00283F3C"/>
    <w:rsid w:val="0028434E"/>
    <w:rsid w:val="002843C9"/>
    <w:rsid w:val="00285CC1"/>
    <w:rsid w:val="002866C6"/>
    <w:rsid w:val="002871A2"/>
    <w:rsid w:val="0028741F"/>
    <w:rsid w:val="002878F5"/>
    <w:rsid w:val="002879A5"/>
    <w:rsid w:val="00287DA5"/>
    <w:rsid w:val="00287E7E"/>
    <w:rsid w:val="00287FAE"/>
    <w:rsid w:val="0029003D"/>
    <w:rsid w:val="00290756"/>
    <w:rsid w:val="00290EEC"/>
    <w:rsid w:val="00290EF0"/>
    <w:rsid w:val="0029216C"/>
    <w:rsid w:val="0029227E"/>
    <w:rsid w:val="002922D4"/>
    <w:rsid w:val="00292612"/>
    <w:rsid w:val="002928A0"/>
    <w:rsid w:val="00293633"/>
    <w:rsid w:val="00293823"/>
    <w:rsid w:val="00293D41"/>
    <w:rsid w:val="00293E48"/>
    <w:rsid w:val="0029495D"/>
    <w:rsid w:val="00294D85"/>
    <w:rsid w:val="0029689A"/>
    <w:rsid w:val="00296B01"/>
    <w:rsid w:val="00296DD5"/>
    <w:rsid w:val="002970C6"/>
    <w:rsid w:val="0029732F"/>
    <w:rsid w:val="002A0B57"/>
    <w:rsid w:val="002A1CD2"/>
    <w:rsid w:val="002A1E58"/>
    <w:rsid w:val="002A208C"/>
    <w:rsid w:val="002A23E0"/>
    <w:rsid w:val="002A2C51"/>
    <w:rsid w:val="002A2C52"/>
    <w:rsid w:val="002A30FD"/>
    <w:rsid w:val="002A35B6"/>
    <w:rsid w:val="002A4158"/>
    <w:rsid w:val="002A42D6"/>
    <w:rsid w:val="002A46E8"/>
    <w:rsid w:val="002A475E"/>
    <w:rsid w:val="002A4CFB"/>
    <w:rsid w:val="002A559B"/>
    <w:rsid w:val="002A56A5"/>
    <w:rsid w:val="002A5DAE"/>
    <w:rsid w:val="002A5FF8"/>
    <w:rsid w:val="002A65BD"/>
    <w:rsid w:val="002A6994"/>
    <w:rsid w:val="002A7D28"/>
    <w:rsid w:val="002B041A"/>
    <w:rsid w:val="002B043D"/>
    <w:rsid w:val="002B06BE"/>
    <w:rsid w:val="002B1319"/>
    <w:rsid w:val="002B1377"/>
    <w:rsid w:val="002B254F"/>
    <w:rsid w:val="002B297E"/>
    <w:rsid w:val="002B313A"/>
    <w:rsid w:val="002B4AB0"/>
    <w:rsid w:val="002B4B43"/>
    <w:rsid w:val="002B4E25"/>
    <w:rsid w:val="002B60BB"/>
    <w:rsid w:val="002B68FB"/>
    <w:rsid w:val="002B6B82"/>
    <w:rsid w:val="002B7155"/>
    <w:rsid w:val="002B7B00"/>
    <w:rsid w:val="002C0775"/>
    <w:rsid w:val="002C0FCD"/>
    <w:rsid w:val="002C1053"/>
    <w:rsid w:val="002C111F"/>
    <w:rsid w:val="002C11DA"/>
    <w:rsid w:val="002C1633"/>
    <w:rsid w:val="002C25C2"/>
    <w:rsid w:val="002C27EE"/>
    <w:rsid w:val="002C2FE8"/>
    <w:rsid w:val="002C53A6"/>
    <w:rsid w:val="002C5A6F"/>
    <w:rsid w:val="002C5B87"/>
    <w:rsid w:val="002C5EEE"/>
    <w:rsid w:val="002C5F84"/>
    <w:rsid w:val="002C5FE2"/>
    <w:rsid w:val="002C60EB"/>
    <w:rsid w:val="002C6942"/>
    <w:rsid w:val="002C75B2"/>
    <w:rsid w:val="002C7605"/>
    <w:rsid w:val="002C7C49"/>
    <w:rsid w:val="002C7E72"/>
    <w:rsid w:val="002D0077"/>
    <w:rsid w:val="002D02FD"/>
    <w:rsid w:val="002D1809"/>
    <w:rsid w:val="002D18CF"/>
    <w:rsid w:val="002D1C4C"/>
    <w:rsid w:val="002D221D"/>
    <w:rsid w:val="002D28A7"/>
    <w:rsid w:val="002D2C98"/>
    <w:rsid w:val="002D337D"/>
    <w:rsid w:val="002D3838"/>
    <w:rsid w:val="002D3BB2"/>
    <w:rsid w:val="002D3D5F"/>
    <w:rsid w:val="002D4280"/>
    <w:rsid w:val="002D4B18"/>
    <w:rsid w:val="002D56CA"/>
    <w:rsid w:val="002D5993"/>
    <w:rsid w:val="002D5EFC"/>
    <w:rsid w:val="002D6405"/>
    <w:rsid w:val="002D6EC6"/>
    <w:rsid w:val="002D7117"/>
    <w:rsid w:val="002D734F"/>
    <w:rsid w:val="002D7418"/>
    <w:rsid w:val="002D790F"/>
    <w:rsid w:val="002D7954"/>
    <w:rsid w:val="002E050B"/>
    <w:rsid w:val="002E0DDE"/>
    <w:rsid w:val="002E1586"/>
    <w:rsid w:val="002E172D"/>
    <w:rsid w:val="002E1C5D"/>
    <w:rsid w:val="002E1FC7"/>
    <w:rsid w:val="002E2920"/>
    <w:rsid w:val="002E30D4"/>
    <w:rsid w:val="002E395C"/>
    <w:rsid w:val="002E448D"/>
    <w:rsid w:val="002E5962"/>
    <w:rsid w:val="002E72E0"/>
    <w:rsid w:val="002E757E"/>
    <w:rsid w:val="002E789E"/>
    <w:rsid w:val="002E7AF9"/>
    <w:rsid w:val="002E7DFB"/>
    <w:rsid w:val="002F08BC"/>
    <w:rsid w:val="002F11DC"/>
    <w:rsid w:val="002F197E"/>
    <w:rsid w:val="002F2384"/>
    <w:rsid w:val="002F2710"/>
    <w:rsid w:val="002F29AC"/>
    <w:rsid w:val="002F313E"/>
    <w:rsid w:val="002F32E8"/>
    <w:rsid w:val="002F35A8"/>
    <w:rsid w:val="002F3A8F"/>
    <w:rsid w:val="002F414A"/>
    <w:rsid w:val="002F43A1"/>
    <w:rsid w:val="002F4568"/>
    <w:rsid w:val="002F4A01"/>
    <w:rsid w:val="002F4F73"/>
    <w:rsid w:val="002F524B"/>
    <w:rsid w:val="002F57B3"/>
    <w:rsid w:val="002F5EE9"/>
    <w:rsid w:val="002F6B15"/>
    <w:rsid w:val="002F6D89"/>
    <w:rsid w:val="002F6FC9"/>
    <w:rsid w:val="002F7458"/>
    <w:rsid w:val="002F7488"/>
    <w:rsid w:val="002F75CD"/>
    <w:rsid w:val="00300852"/>
    <w:rsid w:val="00300CC3"/>
    <w:rsid w:val="0030156B"/>
    <w:rsid w:val="00301600"/>
    <w:rsid w:val="00301C48"/>
    <w:rsid w:val="0030209B"/>
    <w:rsid w:val="0030245E"/>
    <w:rsid w:val="003027FD"/>
    <w:rsid w:val="00302C83"/>
    <w:rsid w:val="003043FB"/>
    <w:rsid w:val="00304CF0"/>
    <w:rsid w:val="00305184"/>
    <w:rsid w:val="003055C6"/>
    <w:rsid w:val="00305B92"/>
    <w:rsid w:val="00305FF8"/>
    <w:rsid w:val="003067CF"/>
    <w:rsid w:val="00306D32"/>
    <w:rsid w:val="00307833"/>
    <w:rsid w:val="003101AA"/>
    <w:rsid w:val="003110C0"/>
    <w:rsid w:val="00311BFC"/>
    <w:rsid w:val="00312148"/>
    <w:rsid w:val="00312562"/>
    <w:rsid w:val="003128D7"/>
    <w:rsid w:val="00312EE7"/>
    <w:rsid w:val="00313836"/>
    <w:rsid w:val="0031384F"/>
    <w:rsid w:val="00313A90"/>
    <w:rsid w:val="0031567F"/>
    <w:rsid w:val="00316649"/>
    <w:rsid w:val="00316A26"/>
    <w:rsid w:val="00316B84"/>
    <w:rsid w:val="00316DCB"/>
    <w:rsid w:val="00317171"/>
    <w:rsid w:val="003172F4"/>
    <w:rsid w:val="00317E5D"/>
    <w:rsid w:val="003201F3"/>
    <w:rsid w:val="0032099F"/>
    <w:rsid w:val="00320C5F"/>
    <w:rsid w:val="00321212"/>
    <w:rsid w:val="00321234"/>
    <w:rsid w:val="00321297"/>
    <w:rsid w:val="0032197C"/>
    <w:rsid w:val="00322325"/>
    <w:rsid w:val="00322629"/>
    <w:rsid w:val="00322EED"/>
    <w:rsid w:val="00323912"/>
    <w:rsid w:val="00324777"/>
    <w:rsid w:val="003249B2"/>
    <w:rsid w:val="00324D99"/>
    <w:rsid w:val="003253C8"/>
    <w:rsid w:val="00325BC8"/>
    <w:rsid w:val="00326767"/>
    <w:rsid w:val="00326884"/>
    <w:rsid w:val="0032689A"/>
    <w:rsid w:val="00326AA6"/>
    <w:rsid w:val="003270F8"/>
    <w:rsid w:val="003271D4"/>
    <w:rsid w:val="003273CE"/>
    <w:rsid w:val="00327457"/>
    <w:rsid w:val="003274AC"/>
    <w:rsid w:val="00327BF6"/>
    <w:rsid w:val="00327E1A"/>
    <w:rsid w:val="00327E2E"/>
    <w:rsid w:val="0033098F"/>
    <w:rsid w:val="00330C37"/>
    <w:rsid w:val="00331252"/>
    <w:rsid w:val="00331A2E"/>
    <w:rsid w:val="00331C45"/>
    <w:rsid w:val="00331D5C"/>
    <w:rsid w:val="003325E3"/>
    <w:rsid w:val="003336C2"/>
    <w:rsid w:val="00333EAC"/>
    <w:rsid w:val="0033417B"/>
    <w:rsid w:val="003343B6"/>
    <w:rsid w:val="00335340"/>
    <w:rsid w:val="00336AF4"/>
    <w:rsid w:val="00337C9F"/>
    <w:rsid w:val="00337F18"/>
    <w:rsid w:val="003400A6"/>
    <w:rsid w:val="00340D24"/>
    <w:rsid w:val="00341022"/>
    <w:rsid w:val="003417E1"/>
    <w:rsid w:val="00341BB2"/>
    <w:rsid w:val="0034201D"/>
    <w:rsid w:val="00342BE9"/>
    <w:rsid w:val="003433E3"/>
    <w:rsid w:val="00343B40"/>
    <w:rsid w:val="0034511E"/>
    <w:rsid w:val="00345624"/>
    <w:rsid w:val="00345CAE"/>
    <w:rsid w:val="00346C4E"/>
    <w:rsid w:val="00346E0F"/>
    <w:rsid w:val="003476B4"/>
    <w:rsid w:val="00347C98"/>
    <w:rsid w:val="00350EB0"/>
    <w:rsid w:val="003518E7"/>
    <w:rsid w:val="003523A0"/>
    <w:rsid w:val="003532A2"/>
    <w:rsid w:val="00353321"/>
    <w:rsid w:val="00353923"/>
    <w:rsid w:val="00353D27"/>
    <w:rsid w:val="00354025"/>
    <w:rsid w:val="003546C0"/>
    <w:rsid w:val="0035581A"/>
    <w:rsid w:val="00355E07"/>
    <w:rsid w:val="0035620B"/>
    <w:rsid w:val="0035641F"/>
    <w:rsid w:val="003567CC"/>
    <w:rsid w:val="00356CB3"/>
    <w:rsid w:val="003572EE"/>
    <w:rsid w:val="003576D2"/>
    <w:rsid w:val="00360116"/>
    <w:rsid w:val="003605C5"/>
    <w:rsid w:val="00360652"/>
    <w:rsid w:val="00360792"/>
    <w:rsid w:val="003608AD"/>
    <w:rsid w:val="00360E46"/>
    <w:rsid w:val="00361ACE"/>
    <w:rsid w:val="00362096"/>
    <w:rsid w:val="00362166"/>
    <w:rsid w:val="003625FB"/>
    <w:rsid w:val="00362A17"/>
    <w:rsid w:val="0036338C"/>
    <w:rsid w:val="00364088"/>
    <w:rsid w:val="003640E0"/>
    <w:rsid w:val="0036499F"/>
    <w:rsid w:val="00364BD6"/>
    <w:rsid w:val="00365227"/>
    <w:rsid w:val="003662BD"/>
    <w:rsid w:val="00366559"/>
    <w:rsid w:val="003665F9"/>
    <w:rsid w:val="00366803"/>
    <w:rsid w:val="00366B81"/>
    <w:rsid w:val="0036736A"/>
    <w:rsid w:val="00367D6B"/>
    <w:rsid w:val="00367E22"/>
    <w:rsid w:val="00370B8C"/>
    <w:rsid w:val="00371DD4"/>
    <w:rsid w:val="00371F7B"/>
    <w:rsid w:val="0037222F"/>
    <w:rsid w:val="0037242E"/>
    <w:rsid w:val="003732F1"/>
    <w:rsid w:val="003737FC"/>
    <w:rsid w:val="00373BEB"/>
    <w:rsid w:val="00373DE2"/>
    <w:rsid w:val="003744B3"/>
    <w:rsid w:val="00374723"/>
    <w:rsid w:val="00374882"/>
    <w:rsid w:val="0037516D"/>
    <w:rsid w:val="00375E02"/>
    <w:rsid w:val="00375F3E"/>
    <w:rsid w:val="003765B6"/>
    <w:rsid w:val="00376B30"/>
    <w:rsid w:val="0037785D"/>
    <w:rsid w:val="00377F1B"/>
    <w:rsid w:val="00380422"/>
    <w:rsid w:val="00380F94"/>
    <w:rsid w:val="00382242"/>
    <w:rsid w:val="0038340E"/>
    <w:rsid w:val="003851E7"/>
    <w:rsid w:val="00385328"/>
    <w:rsid w:val="00385903"/>
    <w:rsid w:val="00385AF7"/>
    <w:rsid w:val="00385F83"/>
    <w:rsid w:val="003862E3"/>
    <w:rsid w:val="00386377"/>
    <w:rsid w:val="003866B0"/>
    <w:rsid w:val="00386C9A"/>
    <w:rsid w:val="00386EA3"/>
    <w:rsid w:val="00386EA9"/>
    <w:rsid w:val="00387540"/>
    <w:rsid w:val="00387567"/>
    <w:rsid w:val="00390071"/>
    <w:rsid w:val="0039048D"/>
    <w:rsid w:val="003905F1"/>
    <w:rsid w:val="00390754"/>
    <w:rsid w:val="0039098F"/>
    <w:rsid w:val="00391C98"/>
    <w:rsid w:val="00391D5B"/>
    <w:rsid w:val="00391F83"/>
    <w:rsid w:val="0039225B"/>
    <w:rsid w:val="0039303B"/>
    <w:rsid w:val="003942E2"/>
    <w:rsid w:val="0039466B"/>
    <w:rsid w:val="00395478"/>
    <w:rsid w:val="003956B6"/>
    <w:rsid w:val="00395EA6"/>
    <w:rsid w:val="0039607B"/>
    <w:rsid w:val="00396A03"/>
    <w:rsid w:val="00396A43"/>
    <w:rsid w:val="00397225"/>
    <w:rsid w:val="00397351"/>
    <w:rsid w:val="003973D9"/>
    <w:rsid w:val="0039781D"/>
    <w:rsid w:val="003A008C"/>
    <w:rsid w:val="003A0352"/>
    <w:rsid w:val="003A0E16"/>
    <w:rsid w:val="003A0F7C"/>
    <w:rsid w:val="003A1563"/>
    <w:rsid w:val="003A1573"/>
    <w:rsid w:val="003A1712"/>
    <w:rsid w:val="003A1CD7"/>
    <w:rsid w:val="003A2028"/>
    <w:rsid w:val="003A2192"/>
    <w:rsid w:val="003A2551"/>
    <w:rsid w:val="003A3390"/>
    <w:rsid w:val="003A4A41"/>
    <w:rsid w:val="003A52FB"/>
    <w:rsid w:val="003A6137"/>
    <w:rsid w:val="003A70C2"/>
    <w:rsid w:val="003A713A"/>
    <w:rsid w:val="003A73E2"/>
    <w:rsid w:val="003A778B"/>
    <w:rsid w:val="003A7C39"/>
    <w:rsid w:val="003A7C6D"/>
    <w:rsid w:val="003A7D6E"/>
    <w:rsid w:val="003B0D04"/>
    <w:rsid w:val="003B0D83"/>
    <w:rsid w:val="003B16C9"/>
    <w:rsid w:val="003B17F1"/>
    <w:rsid w:val="003B1CC1"/>
    <w:rsid w:val="003B1CEE"/>
    <w:rsid w:val="003B1D03"/>
    <w:rsid w:val="003B1F7E"/>
    <w:rsid w:val="003B2064"/>
    <w:rsid w:val="003B23D8"/>
    <w:rsid w:val="003B2E98"/>
    <w:rsid w:val="003B324A"/>
    <w:rsid w:val="003B3C88"/>
    <w:rsid w:val="003B3F2F"/>
    <w:rsid w:val="003B4237"/>
    <w:rsid w:val="003B4705"/>
    <w:rsid w:val="003B4CA4"/>
    <w:rsid w:val="003B4E40"/>
    <w:rsid w:val="003B4EB9"/>
    <w:rsid w:val="003B5889"/>
    <w:rsid w:val="003B58C2"/>
    <w:rsid w:val="003B59F4"/>
    <w:rsid w:val="003B7055"/>
    <w:rsid w:val="003B7A26"/>
    <w:rsid w:val="003C025F"/>
    <w:rsid w:val="003C05FE"/>
    <w:rsid w:val="003C07E0"/>
    <w:rsid w:val="003C08C3"/>
    <w:rsid w:val="003C0DFA"/>
    <w:rsid w:val="003C10D4"/>
    <w:rsid w:val="003C1768"/>
    <w:rsid w:val="003C1E03"/>
    <w:rsid w:val="003C1FA9"/>
    <w:rsid w:val="003C2132"/>
    <w:rsid w:val="003C2273"/>
    <w:rsid w:val="003C23A4"/>
    <w:rsid w:val="003C25F9"/>
    <w:rsid w:val="003C308F"/>
    <w:rsid w:val="003C3242"/>
    <w:rsid w:val="003C32A5"/>
    <w:rsid w:val="003C3AA4"/>
    <w:rsid w:val="003C4AD5"/>
    <w:rsid w:val="003C5321"/>
    <w:rsid w:val="003C55EC"/>
    <w:rsid w:val="003C5E59"/>
    <w:rsid w:val="003C65AB"/>
    <w:rsid w:val="003C6C6E"/>
    <w:rsid w:val="003C7578"/>
    <w:rsid w:val="003C7753"/>
    <w:rsid w:val="003C7A71"/>
    <w:rsid w:val="003C7DFF"/>
    <w:rsid w:val="003D024E"/>
    <w:rsid w:val="003D0254"/>
    <w:rsid w:val="003D0A44"/>
    <w:rsid w:val="003D0CF2"/>
    <w:rsid w:val="003D1A07"/>
    <w:rsid w:val="003D1AF9"/>
    <w:rsid w:val="003D1FDA"/>
    <w:rsid w:val="003D23CE"/>
    <w:rsid w:val="003D24CD"/>
    <w:rsid w:val="003D3317"/>
    <w:rsid w:val="003D3714"/>
    <w:rsid w:val="003D3AB2"/>
    <w:rsid w:val="003D40EB"/>
    <w:rsid w:val="003D4247"/>
    <w:rsid w:val="003D4E9C"/>
    <w:rsid w:val="003D4EA3"/>
    <w:rsid w:val="003D50FA"/>
    <w:rsid w:val="003D512A"/>
    <w:rsid w:val="003D532B"/>
    <w:rsid w:val="003D64AF"/>
    <w:rsid w:val="003D6D02"/>
    <w:rsid w:val="003D6FE7"/>
    <w:rsid w:val="003D7D02"/>
    <w:rsid w:val="003D7D3B"/>
    <w:rsid w:val="003E0128"/>
    <w:rsid w:val="003E0C5F"/>
    <w:rsid w:val="003E1907"/>
    <w:rsid w:val="003E1D34"/>
    <w:rsid w:val="003E1D56"/>
    <w:rsid w:val="003E2092"/>
    <w:rsid w:val="003E3066"/>
    <w:rsid w:val="003E346C"/>
    <w:rsid w:val="003E3605"/>
    <w:rsid w:val="003E3FF4"/>
    <w:rsid w:val="003E4214"/>
    <w:rsid w:val="003E43CF"/>
    <w:rsid w:val="003E453F"/>
    <w:rsid w:val="003E4912"/>
    <w:rsid w:val="003E5826"/>
    <w:rsid w:val="003E5B16"/>
    <w:rsid w:val="003E66E1"/>
    <w:rsid w:val="003E6894"/>
    <w:rsid w:val="003E68FD"/>
    <w:rsid w:val="003E6C69"/>
    <w:rsid w:val="003E782C"/>
    <w:rsid w:val="003F01B8"/>
    <w:rsid w:val="003F0903"/>
    <w:rsid w:val="003F19FF"/>
    <w:rsid w:val="003F1F6E"/>
    <w:rsid w:val="003F284C"/>
    <w:rsid w:val="003F2D5E"/>
    <w:rsid w:val="003F35DD"/>
    <w:rsid w:val="003F3E23"/>
    <w:rsid w:val="003F423E"/>
    <w:rsid w:val="003F43AA"/>
    <w:rsid w:val="003F4D20"/>
    <w:rsid w:val="003F510F"/>
    <w:rsid w:val="003F52C4"/>
    <w:rsid w:val="003F54F0"/>
    <w:rsid w:val="003F5F07"/>
    <w:rsid w:val="003F5F0D"/>
    <w:rsid w:val="003F5FCB"/>
    <w:rsid w:val="003F679D"/>
    <w:rsid w:val="003F692D"/>
    <w:rsid w:val="003F69D4"/>
    <w:rsid w:val="003F6DA1"/>
    <w:rsid w:val="003F6F72"/>
    <w:rsid w:val="003F718B"/>
    <w:rsid w:val="003F7210"/>
    <w:rsid w:val="003F7267"/>
    <w:rsid w:val="003F75C6"/>
    <w:rsid w:val="003F7A70"/>
    <w:rsid w:val="004000C0"/>
    <w:rsid w:val="004003E8"/>
    <w:rsid w:val="00400762"/>
    <w:rsid w:val="004008B1"/>
    <w:rsid w:val="00400E37"/>
    <w:rsid w:val="004013BE"/>
    <w:rsid w:val="0040195B"/>
    <w:rsid w:val="004019D5"/>
    <w:rsid w:val="00401EF2"/>
    <w:rsid w:val="00402B90"/>
    <w:rsid w:val="00403231"/>
    <w:rsid w:val="0040338A"/>
    <w:rsid w:val="004033DC"/>
    <w:rsid w:val="0040359E"/>
    <w:rsid w:val="00403687"/>
    <w:rsid w:val="00403C37"/>
    <w:rsid w:val="00403F2E"/>
    <w:rsid w:val="00404308"/>
    <w:rsid w:val="004044DF"/>
    <w:rsid w:val="0040457C"/>
    <w:rsid w:val="00404A6D"/>
    <w:rsid w:val="00404ED7"/>
    <w:rsid w:val="00406582"/>
    <w:rsid w:val="00406DD4"/>
    <w:rsid w:val="0040713D"/>
    <w:rsid w:val="004071C8"/>
    <w:rsid w:val="00407255"/>
    <w:rsid w:val="00407E84"/>
    <w:rsid w:val="0041004A"/>
    <w:rsid w:val="00410754"/>
    <w:rsid w:val="0041128E"/>
    <w:rsid w:val="00411DB0"/>
    <w:rsid w:val="00412191"/>
    <w:rsid w:val="0041246F"/>
    <w:rsid w:val="004128A1"/>
    <w:rsid w:val="00412AA3"/>
    <w:rsid w:val="00412F8A"/>
    <w:rsid w:val="004134C0"/>
    <w:rsid w:val="00413C52"/>
    <w:rsid w:val="00413D27"/>
    <w:rsid w:val="00414406"/>
    <w:rsid w:val="004152E4"/>
    <w:rsid w:val="0041602B"/>
    <w:rsid w:val="00416080"/>
    <w:rsid w:val="0041620B"/>
    <w:rsid w:val="00417132"/>
    <w:rsid w:val="00417146"/>
    <w:rsid w:val="004174B3"/>
    <w:rsid w:val="0041760A"/>
    <w:rsid w:val="00417C7D"/>
    <w:rsid w:val="00417DCB"/>
    <w:rsid w:val="0042013E"/>
    <w:rsid w:val="004203DD"/>
    <w:rsid w:val="00420593"/>
    <w:rsid w:val="00420BEE"/>
    <w:rsid w:val="00421261"/>
    <w:rsid w:val="00421B81"/>
    <w:rsid w:val="00421F66"/>
    <w:rsid w:val="00422305"/>
    <w:rsid w:val="0042241A"/>
    <w:rsid w:val="004228BC"/>
    <w:rsid w:val="0042296E"/>
    <w:rsid w:val="004231C7"/>
    <w:rsid w:val="0042333B"/>
    <w:rsid w:val="00424458"/>
    <w:rsid w:val="00424D70"/>
    <w:rsid w:val="0042531C"/>
    <w:rsid w:val="00425A82"/>
    <w:rsid w:val="004260A4"/>
    <w:rsid w:val="004260BD"/>
    <w:rsid w:val="00426136"/>
    <w:rsid w:val="00426D17"/>
    <w:rsid w:val="004272B6"/>
    <w:rsid w:val="00430634"/>
    <w:rsid w:val="00430883"/>
    <w:rsid w:val="00431C03"/>
    <w:rsid w:val="00431C88"/>
    <w:rsid w:val="00432A43"/>
    <w:rsid w:val="00432D5D"/>
    <w:rsid w:val="00432F13"/>
    <w:rsid w:val="004332B9"/>
    <w:rsid w:val="00433731"/>
    <w:rsid w:val="00433BCA"/>
    <w:rsid w:val="00433D9E"/>
    <w:rsid w:val="00434345"/>
    <w:rsid w:val="00434712"/>
    <w:rsid w:val="004357E0"/>
    <w:rsid w:val="0043669F"/>
    <w:rsid w:val="004368EE"/>
    <w:rsid w:val="00436DF5"/>
    <w:rsid w:val="00436F5B"/>
    <w:rsid w:val="004371CE"/>
    <w:rsid w:val="004373A0"/>
    <w:rsid w:val="004376EC"/>
    <w:rsid w:val="00437B3F"/>
    <w:rsid w:val="00437B4C"/>
    <w:rsid w:val="00437D91"/>
    <w:rsid w:val="00437FD0"/>
    <w:rsid w:val="00440D55"/>
    <w:rsid w:val="00441235"/>
    <w:rsid w:val="004417AF"/>
    <w:rsid w:val="00441BC1"/>
    <w:rsid w:val="00441C1A"/>
    <w:rsid w:val="00442192"/>
    <w:rsid w:val="004428E9"/>
    <w:rsid w:val="00442F0C"/>
    <w:rsid w:val="00442FEF"/>
    <w:rsid w:val="004437F7"/>
    <w:rsid w:val="00443EC6"/>
    <w:rsid w:val="0044650B"/>
    <w:rsid w:val="004467BB"/>
    <w:rsid w:val="00447167"/>
    <w:rsid w:val="0044770D"/>
    <w:rsid w:val="004478ED"/>
    <w:rsid w:val="00450003"/>
    <w:rsid w:val="004500BA"/>
    <w:rsid w:val="004502A0"/>
    <w:rsid w:val="004502DF"/>
    <w:rsid w:val="0045046A"/>
    <w:rsid w:val="004504B2"/>
    <w:rsid w:val="00450562"/>
    <w:rsid w:val="0045074F"/>
    <w:rsid w:val="00450BAA"/>
    <w:rsid w:val="00450DF2"/>
    <w:rsid w:val="00451526"/>
    <w:rsid w:val="00451557"/>
    <w:rsid w:val="00451606"/>
    <w:rsid w:val="004518FD"/>
    <w:rsid w:val="00451F3F"/>
    <w:rsid w:val="00452025"/>
    <w:rsid w:val="004527F9"/>
    <w:rsid w:val="00452AF2"/>
    <w:rsid w:val="004533FA"/>
    <w:rsid w:val="0045352D"/>
    <w:rsid w:val="00453727"/>
    <w:rsid w:val="00453EBD"/>
    <w:rsid w:val="00453FF2"/>
    <w:rsid w:val="004545F8"/>
    <w:rsid w:val="00454CFA"/>
    <w:rsid w:val="0045540E"/>
    <w:rsid w:val="00455A09"/>
    <w:rsid w:val="00455C37"/>
    <w:rsid w:val="0045702A"/>
    <w:rsid w:val="00457116"/>
    <w:rsid w:val="00457416"/>
    <w:rsid w:val="00457556"/>
    <w:rsid w:val="00457ADA"/>
    <w:rsid w:val="00457EC1"/>
    <w:rsid w:val="00461080"/>
    <w:rsid w:val="00461DAA"/>
    <w:rsid w:val="0046243F"/>
    <w:rsid w:val="0046263F"/>
    <w:rsid w:val="004627FE"/>
    <w:rsid w:val="00463077"/>
    <w:rsid w:val="004634A3"/>
    <w:rsid w:val="00463816"/>
    <w:rsid w:val="00463C49"/>
    <w:rsid w:val="00463DDB"/>
    <w:rsid w:val="00464121"/>
    <w:rsid w:val="00464398"/>
    <w:rsid w:val="00464562"/>
    <w:rsid w:val="004648AA"/>
    <w:rsid w:val="004649CE"/>
    <w:rsid w:val="00464CDD"/>
    <w:rsid w:val="00465063"/>
    <w:rsid w:val="00465451"/>
    <w:rsid w:val="004655C7"/>
    <w:rsid w:val="00465634"/>
    <w:rsid w:val="00465B17"/>
    <w:rsid w:val="0046612E"/>
    <w:rsid w:val="00466A0D"/>
    <w:rsid w:val="00466DF6"/>
    <w:rsid w:val="0046712E"/>
    <w:rsid w:val="00467203"/>
    <w:rsid w:val="00467490"/>
    <w:rsid w:val="00467C86"/>
    <w:rsid w:val="004705AA"/>
    <w:rsid w:val="00470910"/>
    <w:rsid w:val="00471349"/>
    <w:rsid w:val="004716F1"/>
    <w:rsid w:val="00471971"/>
    <w:rsid w:val="00471AAD"/>
    <w:rsid w:val="00471C9B"/>
    <w:rsid w:val="0047260D"/>
    <w:rsid w:val="0047275E"/>
    <w:rsid w:val="0047356C"/>
    <w:rsid w:val="00474802"/>
    <w:rsid w:val="0047510E"/>
    <w:rsid w:val="004754D5"/>
    <w:rsid w:val="0047552D"/>
    <w:rsid w:val="004755C6"/>
    <w:rsid w:val="004755F2"/>
    <w:rsid w:val="004757E3"/>
    <w:rsid w:val="00475A1F"/>
    <w:rsid w:val="00475D3B"/>
    <w:rsid w:val="00475EA1"/>
    <w:rsid w:val="00475FA4"/>
    <w:rsid w:val="0047622E"/>
    <w:rsid w:val="004768A6"/>
    <w:rsid w:val="004770FA"/>
    <w:rsid w:val="00477CBB"/>
    <w:rsid w:val="00477E8E"/>
    <w:rsid w:val="004800C6"/>
    <w:rsid w:val="0048046E"/>
    <w:rsid w:val="00480548"/>
    <w:rsid w:val="004805B3"/>
    <w:rsid w:val="00480AB4"/>
    <w:rsid w:val="00480D49"/>
    <w:rsid w:val="00481782"/>
    <w:rsid w:val="00482234"/>
    <w:rsid w:val="0048256A"/>
    <w:rsid w:val="00482C2B"/>
    <w:rsid w:val="00482D9F"/>
    <w:rsid w:val="00482FF8"/>
    <w:rsid w:val="004832A5"/>
    <w:rsid w:val="004833E9"/>
    <w:rsid w:val="00483A86"/>
    <w:rsid w:val="00484220"/>
    <w:rsid w:val="004843A8"/>
    <w:rsid w:val="00484B87"/>
    <w:rsid w:val="00484DFF"/>
    <w:rsid w:val="00485AB9"/>
    <w:rsid w:val="00485D3D"/>
    <w:rsid w:val="00485DB5"/>
    <w:rsid w:val="004865D6"/>
    <w:rsid w:val="004866E9"/>
    <w:rsid w:val="00486830"/>
    <w:rsid w:val="004869E5"/>
    <w:rsid w:val="00487023"/>
    <w:rsid w:val="00487404"/>
    <w:rsid w:val="004876F9"/>
    <w:rsid w:val="00487B8B"/>
    <w:rsid w:val="00487EEA"/>
    <w:rsid w:val="00490440"/>
    <w:rsid w:val="004907E1"/>
    <w:rsid w:val="00490883"/>
    <w:rsid w:val="00490E54"/>
    <w:rsid w:val="004912C6"/>
    <w:rsid w:val="00491EC7"/>
    <w:rsid w:val="00491FE2"/>
    <w:rsid w:val="00492136"/>
    <w:rsid w:val="00492662"/>
    <w:rsid w:val="0049266B"/>
    <w:rsid w:val="00492740"/>
    <w:rsid w:val="004928F6"/>
    <w:rsid w:val="00492FFF"/>
    <w:rsid w:val="00493511"/>
    <w:rsid w:val="00493D97"/>
    <w:rsid w:val="00493F10"/>
    <w:rsid w:val="004941CA"/>
    <w:rsid w:val="00495811"/>
    <w:rsid w:val="0049590B"/>
    <w:rsid w:val="00495FAF"/>
    <w:rsid w:val="00496A86"/>
    <w:rsid w:val="00497912"/>
    <w:rsid w:val="00497B63"/>
    <w:rsid w:val="00497BAD"/>
    <w:rsid w:val="004A069E"/>
    <w:rsid w:val="004A0CE8"/>
    <w:rsid w:val="004A1044"/>
    <w:rsid w:val="004A1590"/>
    <w:rsid w:val="004A1994"/>
    <w:rsid w:val="004A1A2A"/>
    <w:rsid w:val="004A1BC9"/>
    <w:rsid w:val="004A2160"/>
    <w:rsid w:val="004A2187"/>
    <w:rsid w:val="004A28B7"/>
    <w:rsid w:val="004A2A15"/>
    <w:rsid w:val="004A2A34"/>
    <w:rsid w:val="004A2CDC"/>
    <w:rsid w:val="004A4AED"/>
    <w:rsid w:val="004A4EC4"/>
    <w:rsid w:val="004A4F68"/>
    <w:rsid w:val="004A598F"/>
    <w:rsid w:val="004A59DF"/>
    <w:rsid w:val="004A5CBC"/>
    <w:rsid w:val="004A61EB"/>
    <w:rsid w:val="004A69AD"/>
    <w:rsid w:val="004A6A6F"/>
    <w:rsid w:val="004A7138"/>
    <w:rsid w:val="004A747B"/>
    <w:rsid w:val="004A784E"/>
    <w:rsid w:val="004A7D2B"/>
    <w:rsid w:val="004B02FA"/>
    <w:rsid w:val="004B04D1"/>
    <w:rsid w:val="004B07F5"/>
    <w:rsid w:val="004B0FDD"/>
    <w:rsid w:val="004B14F7"/>
    <w:rsid w:val="004B1BAB"/>
    <w:rsid w:val="004B1E95"/>
    <w:rsid w:val="004B32E8"/>
    <w:rsid w:val="004B413C"/>
    <w:rsid w:val="004B4152"/>
    <w:rsid w:val="004B462F"/>
    <w:rsid w:val="004B4957"/>
    <w:rsid w:val="004B4C7A"/>
    <w:rsid w:val="004B51B2"/>
    <w:rsid w:val="004B52D2"/>
    <w:rsid w:val="004B5C42"/>
    <w:rsid w:val="004B60B3"/>
    <w:rsid w:val="004B6411"/>
    <w:rsid w:val="004B691B"/>
    <w:rsid w:val="004B69B0"/>
    <w:rsid w:val="004B72CA"/>
    <w:rsid w:val="004B7BCB"/>
    <w:rsid w:val="004B7CF1"/>
    <w:rsid w:val="004C0C22"/>
    <w:rsid w:val="004C0D37"/>
    <w:rsid w:val="004C1164"/>
    <w:rsid w:val="004C157A"/>
    <w:rsid w:val="004C16D5"/>
    <w:rsid w:val="004C1BD0"/>
    <w:rsid w:val="004C1C75"/>
    <w:rsid w:val="004C1FD0"/>
    <w:rsid w:val="004C24C8"/>
    <w:rsid w:val="004C2593"/>
    <w:rsid w:val="004C27C5"/>
    <w:rsid w:val="004C2D53"/>
    <w:rsid w:val="004C3805"/>
    <w:rsid w:val="004C3DF2"/>
    <w:rsid w:val="004C4078"/>
    <w:rsid w:val="004C4C13"/>
    <w:rsid w:val="004C5105"/>
    <w:rsid w:val="004C5A49"/>
    <w:rsid w:val="004C5F64"/>
    <w:rsid w:val="004C620C"/>
    <w:rsid w:val="004C6D03"/>
    <w:rsid w:val="004C7396"/>
    <w:rsid w:val="004C73C3"/>
    <w:rsid w:val="004C7424"/>
    <w:rsid w:val="004C7734"/>
    <w:rsid w:val="004C7EA9"/>
    <w:rsid w:val="004D06E1"/>
    <w:rsid w:val="004D0BB7"/>
    <w:rsid w:val="004D1D8D"/>
    <w:rsid w:val="004D1EC0"/>
    <w:rsid w:val="004D20A4"/>
    <w:rsid w:val="004D20E2"/>
    <w:rsid w:val="004D345A"/>
    <w:rsid w:val="004D3BE1"/>
    <w:rsid w:val="004D3F8F"/>
    <w:rsid w:val="004D4F4A"/>
    <w:rsid w:val="004D53D4"/>
    <w:rsid w:val="004D5F68"/>
    <w:rsid w:val="004D6584"/>
    <w:rsid w:val="004D6A97"/>
    <w:rsid w:val="004D6D0B"/>
    <w:rsid w:val="004D70B4"/>
    <w:rsid w:val="004D743A"/>
    <w:rsid w:val="004D7503"/>
    <w:rsid w:val="004D759B"/>
    <w:rsid w:val="004D7755"/>
    <w:rsid w:val="004D79C9"/>
    <w:rsid w:val="004D7B90"/>
    <w:rsid w:val="004D7E47"/>
    <w:rsid w:val="004E05AC"/>
    <w:rsid w:val="004E1629"/>
    <w:rsid w:val="004E196F"/>
    <w:rsid w:val="004E1A50"/>
    <w:rsid w:val="004E1B09"/>
    <w:rsid w:val="004E1B0A"/>
    <w:rsid w:val="004E2738"/>
    <w:rsid w:val="004E288C"/>
    <w:rsid w:val="004E2A16"/>
    <w:rsid w:val="004E2DCD"/>
    <w:rsid w:val="004E3735"/>
    <w:rsid w:val="004E39B8"/>
    <w:rsid w:val="004E477D"/>
    <w:rsid w:val="004E4E06"/>
    <w:rsid w:val="004E4F76"/>
    <w:rsid w:val="004E5BF4"/>
    <w:rsid w:val="004E6198"/>
    <w:rsid w:val="004E6F08"/>
    <w:rsid w:val="004E766D"/>
    <w:rsid w:val="004E7EBC"/>
    <w:rsid w:val="004F0119"/>
    <w:rsid w:val="004F0381"/>
    <w:rsid w:val="004F0570"/>
    <w:rsid w:val="004F0833"/>
    <w:rsid w:val="004F0BC9"/>
    <w:rsid w:val="004F1096"/>
    <w:rsid w:val="004F117C"/>
    <w:rsid w:val="004F11C0"/>
    <w:rsid w:val="004F1450"/>
    <w:rsid w:val="004F2885"/>
    <w:rsid w:val="004F3BFA"/>
    <w:rsid w:val="004F4672"/>
    <w:rsid w:val="004F53CD"/>
    <w:rsid w:val="004F57ED"/>
    <w:rsid w:val="004F69A0"/>
    <w:rsid w:val="004F73E1"/>
    <w:rsid w:val="004F7B60"/>
    <w:rsid w:val="0050048C"/>
    <w:rsid w:val="005014E5"/>
    <w:rsid w:val="00501A2C"/>
    <w:rsid w:val="00501E80"/>
    <w:rsid w:val="00501FB6"/>
    <w:rsid w:val="005028B9"/>
    <w:rsid w:val="00502CC2"/>
    <w:rsid w:val="00502D51"/>
    <w:rsid w:val="00502F40"/>
    <w:rsid w:val="00503817"/>
    <w:rsid w:val="00503B2E"/>
    <w:rsid w:val="00503E02"/>
    <w:rsid w:val="00503ED2"/>
    <w:rsid w:val="00503FD9"/>
    <w:rsid w:val="00504012"/>
    <w:rsid w:val="0050465B"/>
    <w:rsid w:val="0050471B"/>
    <w:rsid w:val="00505562"/>
    <w:rsid w:val="0050591C"/>
    <w:rsid w:val="00505C49"/>
    <w:rsid w:val="0050685E"/>
    <w:rsid w:val="00506BDF"/>
    <w:rsid w:val="00506CC1"/>
    <w:rsid w:val="00506FF2"/>
    <w:rsid w:val="00507748"/>
    <w:rsid w:val="00510CEC"/>
    <w:rsid w:val="0051132E"/>
    <w:rsid w:val="0051199F"/>
    <w:rsid w:val="00511BC9"/>
    <w:rsid w:val="00512313"/>
    <w:rsid w:val="00512449"/>
    <w:rsid w:val="00512A9B"/>
    <w:rsid w:val="00512BC3"/>
    <w:rsid w:val="00513848"/>
    <w:rsid w:val="00514B97"/>
    <w:rsid w:val="00514ECA"/>
    <w:rsid w:val="005150BD"/>
    <w:rsid w:val="005156A7"/>
    <w:rsid w:val="005158E6"/>
    <w:rsid w:val="00515D05"/>
    <w:rsid w:val="00515F5C"/>
    <w:rsid w:val="00515F5D"/>
    <w:rsid w:val="0051606C"/>
    <w:rsid w:val="00516074"/>
    <w:rsid w:val="005167AC"/>
    <w:rsid w:val="00516B18"/>
    <w:rsid w:val="0051761C"/>
    <w:rsid w:val="00517A7D"/>
    <w:rsid w:val="00517ED9"/>
    <w:rsid w:val="00520182"/>
    <w:rsid w:val="0052092F"/>
    <w:rsid w:val="005209AB"/>
    <w:rsid w:val="00521273"/>
    <w:rsid w:val="005213A5"/>
    <w:rsid w:val="005213CF"/>
    <w:rsid w:val="005215FB"/>
    <w:rsid w:val="005219C4"/>
    <w:rsid w:val="00521A3C"/>
    <w:rsid w:val="00521D6C"/>
    <w:rsid w:val="0052218A"/>
    <w:rsid w:val="0052350F"/>
    <w:rsid w:val="00523C95"/>
    <w:rsid w:val="00524713"/>
    <w:rsid w:val="0052472A"/>
    <w:rsid w:val="005258BF"/>
    <w:rsid w:val="005259C6"/>
    <w:rsid w:val="00525AA8"/>
    <w:rsid w:val="00525C92"/>
    <w:rsid w:val="00525D18"/>
    <w:rsid w:val="00526246"/>
    <w:rsid w:val="00526EB1"/>
    <w:rsid w:val="00526FE1"/>
    <w:rsid w:val="00527837"/>
    <w:rsid w:val="0052797F"/>
    <w:rsid w:val="00527B11"/>
    <w:rsid w:val="00527D5C"/>
    <w:rsid w:val="00527FFB"/>
    <w:rsid w:val="00530338"/>
    <w:rsid w:val="00530548"/>
    <w:rsid w:val="00530803"/>
    <w:rsid w:val="005308EA"/>
    <w:rsid w:val="00530BD9"/>
    <w:rsid w:val="005329CC"/>
    <w:rsid w:val="0053307A"/>
    <w:rsid w:val="00533126"/>
    <w:rsid w:val="00533646"/>
    <w:rsid w:val="0053398F"/>
    <w:rsid w:val="00533D49"/>
    <w:rsid w:val="00534008"/>
    <w:rsid w:val="0053426B"/>
    <w:rsid w:val="00534979"/>
    <w:rsid w:val="00534A44"/>
    <w:rsid w:val="0053519A"/>
    <w:rsid w:val="0053539B"/>
    <w:rsid w:val="00535B09"/>
    <w:rsid w:val="00536614"/>
    <w:rsid w:val="00536DAB"/>
    <w:rsid w:val="00536E28"/>
    <w:rsid w:val="00537EFC"/>
    <w:rsid w:val="00540491"/>
    <w:rsid w:val="005407A1"/>
    <w:rsid w:val="00540817"/>
    <w:rsid w:val="00541D74"/>
    <w:rsid w:val="00542069"/>
    <w:rsid w:val="00543C8D"/>
    <w:rsid w:val="00543E87"/>
    <w:rsid w:val="00544522"/>
    <w:rsid w:val="00544556"/>
    <w:rsid w:val="0054485A"/>
    <w:rsid w:val="0054517B"/>
    <w:rsid w:val="0054542D"/>
    <w:rsid w:val="0054586E"/>
    <w:rsid w:val="00545BD0"/>
    <w:rsid w:val="00545C2A"/>
    <w:rsid w:val="0054628A"/>
    <w:rsid w:val="005463B2"/>
    <w:rsid w:val="0054695A"/>
    <w:rsid w:val="00547402"/>
    <w:rsid w:val="0054795E"/>
    <w:rsid w:val="00550091"/>
    <w:rsid w:val="00550131"/>
    <w:rsid w:val="00550660"/>
    <w:rsid w:val="00550CAD"/>
    <w:rsid w:val="00551153"/>
    <w:rsid w:val="00551B2C"/>
    <w:rsid w:val="00551D2B"/>
    <w:rsid w:val="005520DC"/>
    <w:rsid w:val="005534FE"/>
    <w:rsid w:val="005538E7"/>
    <w:rsid w:val="00554120"/>
    <w:rsid w:val="00554141"/>
    <w:rsid w:val="0055422A"/>
    <w:rsid w:val="00554561"/>
    <w:rsid w:val="005547C5"/>
    <w:rsid w:val="00554E54"/>
    <w:rsid w:val="00554EEF"/>
    <w:rsid w:val="005550C6"/>
    <w:rsid w:val="005561C7"/>
    <w:rsid w:val="0055663A"/>
    <w:rsid w:val="00557496"/>
    <w:rsid w:val="00557E87"/>
    <w:rsid w:val="00560CEA"/>
    <w:rsid w:val="00560DBE"/>
    <w:rsid w:val="0056240C"/>
    <w:rsid w:val="005625F2"/>
    <w:rsid w:val="005630A3"/>
    <w:rsid w:val="0056323E"/>
    <w:rsid w:val="00563491"/>
    <w:rsid w:val="005637B1"/>
    <w:rsid w:val="005638C8"/>
    <w:rsid w:val="0056479D"/>
    <w:rsid w:val="005657DE"/>
    <w:rsid w:val="00565AF3"/>
    <w:rsid w:val="00565C7E"/>
    <w:rsid w:val="00565C9D"/>
    <w:rsid w:val="005665B2"/>
    <w:rsid w:val="00566B8F"/>
    <w:rsid w:val="00566C0D"/>
    <w:rsid w:val="005671AF"/>
    <w:rsid w:val="005674ED"/>
    <w:rsid w:val="00567FE9"/>
    <w:rsid w:val="0057046B"/>
    <w:rsid w:val="0057060A"/>
    <w:rsid w:val="00570DD9"/>
    <w:rsid w:val="00571270"/>
    <w:rsid w:val="005713C2"/>
    <w:rsid w:val="0057199B"/>
    <w:rsid w:val="00571C2A"/>
    <w:rsid w:val="00571C98"/>
    <w:rsid w:val="005724AC"/>
    <w:rsid w:val="00572FFE"/>
    <w:rsid w:val="00573026"/>
    <w:rsid w:val="00573180"/>
    <w:rsid w:val="00573747"/>
    <w:rsid w:val="00574226"/>
    <w:rsid w:val="00575763"/>
    <w:rsid w:val="00575ED1"/>
    <w:rsid w:val="0057629C"/>
    <w:rsid w:val="00576703"/>
    <w:rsid w:val="00576B28"/>
    <w:rsid w:val="00576CEB"/>
    <w:rsid w:val="00576EB4"/>
    <w:rsid w:val="005774A6"/>
    <w:rsid w:val="0057772E"/>
    <w:rsid w:val="00577D7D"/>
    <w:rsid w:val="00577E84"/>
    <w:rsid w:val="005805AD"/>
    <w:rsid w:val="00580AB3"/>
    <w:rsid w:val="00580E58"/>
    <w:rsid w:val="0058109F"/>
    <w:rsid w:val="005810D5"/>
    <w:rsid w:val="00581629"/>
    <w:rsid w:val="00581C76"/>
    <w:rsid w:val="00582918"/>
    <w:rsid w:val="00582C06"/>
    <w:rsid w:val="00583274"/>
    <w:rsid w:val="0058407A"/>
    <w:rsid w:val="005842E5"/>
    <w:rsid w:val="0058432C"/>
    <w:rsid w:val="005844C6"/>
    <w:rsid w:val="00584785"/>
    <w:rsid w:val="005853F8"/>
    <w:rsid w:val="00585CF3"/>
    <w:rsid w:val="00585EF1"/>
    <w:rsid w:val="005861C7"/>
    <w:rsid w:val="005876EC"/>
    <w:rsid w:val="00587AC1"/>
    <w:rsid w:val="00587CFC"/>
    <w:rsid w:val="00587D16"/>
    <w:rsid w:val="0059007F"/>
    <w:rsid w:val="005900BB"/>
    <w:rsid w:val="005905EF"/>
    <w:rsid w:val="00590776"/>
    <w:rsid w:val="00590E4F"/>
    <w:rsid w:val="00591E8D"/>
    <w:rsid w:val="005921D3"/>
    <w:rsid w:val="005922F8"/>
    <w:rsid w:val="00592E83"/>
    <w:rsid w:val="00592FED"/>
    <w:rsid w:val="0059311D"/>
    <w:rsid w:val="00593128"/>
    <w:rsid w:val="00593BD3"/>
    <w:rsid w:val="00594465"/>
    <w:rsid w:val="0059470C"/>
    <w:rsid w:val="00594AA8"/>
    <w:rsid w:val="00595B19"/>
    <w:rsid w:val="00596076"/>
    <w:rsid w:val="00596398"/>
    <w:rsid w:val="005963CE"/>
    <w:rsid w:val="00596524"/>
    <w:rsid w:val="00596771"/>
    <w:rsid w:val="005967F3"/>
    <w:rsid w:val="00596CFD"/>
    <w:rsid w:val="00597ECB"/>
    <w:rsid w:val="005A0024"/>
    <w:rsid w:val="005A0DB4"/>
    <w:rsid w:val="005A0E9E"/>
    <w:rsid w:val="005A1279"/>
    <w:rsid w:val="005A1711"/>
    <w:rsid w:val="005A2463"/>
    <w:rsid w:val="005A26B2"/>
    <w:rsid w:val="005A26CC"/>
    <w:rsid w:val="005A2B2B"/>
    <w:rsid w:val="005A3843"/>
    <w:rsid w:val="005A39DA"/>
    <w:rsid w:val="005A3E60"/>
    <w:rsid w:val="005A41FA"/>
    <w:rsid w:val="005A4225"/>
    <w:rsid w:val="005A474D"/>
    <w:rsid w:val="005A47BC"/>
    <w:rsid w:val="005A490A"/>
    <w:rsid w:val="005A49A7"/>
    <w:rsid w:val="005A49F8"/>
    <w:rsid w:val="005A4E2D"/>
    <w:rsid w:val="005A5003"/>
    <w:rsid w:val="005A551C"/>
    <w:rsid w:val="005A7547"/>
    <w:rsid w:val="005B0852"/>
    <w:rsid w:val="005B0CBC"/>
    <w:rsid w:val="005B0F72"/>
    <w:rsid w:val="005B1B33"/>
    <w:rsid w:val="005B1BBB"/>
    <w:rsid w:val="005B1C3A"/>
    <w:rsid w:val="005B20EF"/>
    <w:rsid w:val="005B2385"/>
    <w:rsid w:val="005B3294"/>
    <w:rsid w:val="005B3900"/>
    <w:rsid w:val="005B407A"/>
    <w:rsid w:val="005B4265"/>
    <w:rsid w:val="005B5A93"/>
    <w:rsid w:val="005B5ACE"/>
    <w:rsid w:val="005B62B5"/>
    <w:rsid w:val="005B65DB"/>
    <w:rsid w:val="005B716B"/>
    <w:rsid w:val="005B7779"/>
    <w:rsid w:val="005C0B46"/>
    <w:rsid w:val="005C15A2"/>
    <w:rsid w:val="005C19E5"/>
    <w:rsid w:val="005C228B"/>
    <w:rsid w:val="005C2FF6"/>
    <w:rsid w:val="005C32F8"/>
    <w:rsid w:val="005C380D"/>
    <w:rsid w:val="005C3A99"/>
    <w:rsid w:val="005C4912"/>
    <w:rsid w:val="005C4FF4"/>
    <w:rsid w:val="005C5011"/>
    <w:rsid w:val="005C56AF"/>
    <w:rsid w:val="005C58A9"/>
    <w:rsid w:val="005C5BBE"/>
    <w:rsid w:val="005C5EEE"/>
    <w:rsid w:val="005C65A7"/>
    <w:rsid w:val="005C68D4"/>
    <w:rsid w:val="005C6E8C"/>
    <w:rsid w:val="005C79C1"/>
    <w:rsid w:val="005C7E24"/>
    <w:rsid w:val="005D0359"/>
    <w:rsid w:val="005D062B"/>
    <w:rsid w:val="005D0906"/>
    <w:rsid w:val="005D160C"/>
    <w:rsid w:val="005D2E2D"/>
    <w:rsid w:val="005D3771"/>
    <w:rsid w:val="005D3823"/>
    <w:rsid w:val="005D3917"/>
    <w:rsid w:val="005D3AE1"/>
    <w:rsid w:val="005D4461"/>
    <w:rsid w:val="005D65DA"/>
    <w:rsid w:val="005D6746"/>
    <w:rsid w:val="005D7B6B"/>
    <w:rsid w:val="005E0486"/>
    <w:rsid w:val="005E0C30"/>
    <w:rsid w:val="005E204E"/>
    <w:rsid w:val="005E4367"/>
    <w:rsid w:val="005E49A3"/>
    <w:rsid w:val="005E4DB3"/>
    <w:rsid w:val="005E5079"/>
    <w:rsid w:val="005E51FA"/>
    <w:rsid w:val="005E52C8"/>
    <w:rsid w:val="005E5612"/>
    <w:rsid w:val="005E5A8B"/>
    <w:rsid w:val="005E67FA"/>
    <w:rsid w:val="005E6B38"/>
    <w:rsid w:val="005F03E3"/>
    <w:rsid w:val="005F0457"/>
    <w:rsid w:val="005F0A1F"/>
    <w:rsid w:val="005F0E23"/>
    <w:rsid w:val="005F136C"/>
    <w:rsid w:val="005F13F8"/>
    <w:rsid w:val="005F1B78"/>
    <w:rsid w:val="005F1F55"/>
    <w:rsid w:val="005F21F6"/>
    <w:rsid w:val="005F2727"/>
    <w:rsid w:val="005F2F85"/>
    <w:rsid w:val="005F3268"/>
    <w:rsid w:val="005F3376"/>
    <w:rsid w:val="005F3605"/>
    <w:rsid w:val="005F367A"/>
    <w:rsid w:val="005F40C7"/>
    <w:rsid w:val="005F45F9"/>
    <w:rsid w:val="005F47E8"/>
    <w:rsid w:val="005F4999"/>
    <w:rsid w:val="005F4CF5"/>
    <w:rsid w:val="005F5F6F"/>
    <w:rsid w:val="005F63BA"/>
    <w:rsid w:val="005F66C5"/>
    <w:rsid w:val="005F6871"/>
    <w:rsid w:val="005F7819"/>
    <w:rsid w:val="006000B9"/>
    <w:rsid w:val="006011AD"/>
    <w:rsid w:val="006011AF"/>
    <w:rsid w:val="00601B18"/>
    <w:rsid w:val="00602442"/>
    <w:rsid w:val="00602584"/>
    <w:rsid w:val="0060379E"/>
    <w:rsid w:val="006042FF"/>
    <w:rsid w:val="00604EAA"/>
    <w:rsid w:val="00605101"/>
    <w:rsid w:val="00605661"/>
    <w:rsid w:val="006065A6"/>
    <w:rsid w:val="0060692E"/>
    <w:rsid w:val="00606992"/>
    <w:rsid w:val="0060733A"/>
    <w:rsid w:val="00607381"/>
    <w:rsid w:val="00607D78"/>
    <w:rsid w:val="00607FB7"/>
    <w:rsid w:val="00610A4E"/>
    <w:rsid w:val="00610A50"/>
    <w:rsid w:val="00610F29"/>
    <w:rsid w:val="00611567"/>
    <w:rsid w:val="0061170E"/>
    <w:rsid w:val="006119C0"/>
    <w:rsid w:val="00611F58"/>
    <w:rsid w:val="006127C9"/>
    <w:rsid w:val="006129DF"/>
    <w:rsid w:val="006148DA"/>
    <w:rsid w:val="006148FD"/>
    <w:rsid w:val="00614E27"/>
    <w:rsid w:val="00615974"/>
    <w:rsid w:val="00615D30"/>
    <w:rsid w:val="00615D59"/>
    <w:rsid w:val="00615E4B"/>
    <w:rsid w:val="006161BD"/>
    <w:rsid w:val="0061623A"/>
    <w:rsid w:val="0061649B"/>
    <w:rsid w:val="0061655B"/>
    <w:rsid w:val="00617339"/>
    <w:rsid w:val="00617D1C"/>
    <w:rsid w:val="00620E06"/>
    <w:rsid w:val="00621881"/>
    <w:rsid w:val="00621D2E"/>
    <w:rsid w:val="0062234D"/>
    <w:rsid w:val="006228A6"/>
    <w:rsid w:val="00623558"/>
    <w:rsid w:val="0062357F"/>
    <w:rsid w:val="00623943"/>
    <w:rsid w:val="00623DC8"/>
    <w:rsid w:val="00624577"/>
    <w:rsid w:val="00625176"/>
    <w:rsid w:val="00625707"/>
    <w:rsid w:val="00625DBE"/>
    <w:rsid w:val="00625F56"/>
    <w:rsid w:val="00625FDA"/>
    <w:rsid w:val="0062679F"/>
    <w:rsid w:val="00626B21"/>
    <w:rsid w:val="00626C7D"/>
    <w:rsid w:val="00626C90"/>
    <w:rsid w:val="00627640"/>
    <w:rsid w:val="00627866"/>
    <w:rsid w:val="00627D7F"/>
    <w:rsid w:val="00627F05"/>
    <w:rsid w:val="006305B3"/>
    <w:rsid w:val="0063077B"/>
    <w:rsid w:val="0063087D"/>
    <w:rsid w:val="00630AA5"/>
    <w:rsid w:val="00630AE3"/>
    <w:rsid w:val="00630DC6"/>
    <w:rsid w:val="00631514"/>
    <w:rsid w:val="00631A1F"/>
    <w:rsid w:val="00632780"/>
    <w:rsid w:val="00632970"/>
    <w:rsid w:val="006329F8"/>
    <w:rsid w:val="00632BA2"/>
    <w:rsid w:val="00632C67"/>
    <w:rsid w:val="00632C7D"/>
    <w:rsid w:val="006333E2"/>
    <w:rsid w:val="00633528"/>
    <w:rsid w:val="00633AB6"/>
    <w:rsid w:val="00635306"/>
    <w:rsid w:val="0063542C"/>
    <w:rsid w:val="00635E90"/>
    <w:rsid w:val="006360CA"/>
    <w:rsid w:val="0063664B"/>
    <w:rsid w:val="00636732"/>
    <w:rsid w:val="00636756"/>
    <w:rsid w:val="006369D7"/>
    <w:rsid w:val="0063702D"/>
    <w:rsid w:val="006379D0"/>
    <w:rsid w:val="00637E89"/>
    <w:rsid w:val="0064001A"/>
    <w:rsid w:val="00640845"/>
    <w:rsid w:val="00641210"/>
    <w:rsid w:val="0064135F"/>
    <w:rsid w:val="00641518"/>
    <w:rsid w:val="00641981"/>
    <w:rsid w:val="00641B33"/>
    <w:rsid w:val="00641C6A"/>
    <w:rsid w:val="006422DD"/>
    <w:rsid w:val="006423FD"/>
    <w:rsid w:val="0064278B"/>
    <w:rsid w:val="0064306E"/>
    <w:rsid w:val="0064368F"/>
    <w:rsid w:val="006438B6"/>
    <w:rsid w:val="006439B9"/>
    <w:rsid w:val="00645406"/>
    <w:rsid w:val="00646074"/>
    <w:rsid w:val="00646150"/>
    <w:rsid w:val="006467F8"/>
    <w:rsid w:val="006469F0"/>
    <w:rsid w:val="00646EBD"/>
    <w:rsid w:val="00650C2B"/>
    <w:rsid w:val="00650C5C"/>
    <w:rsid w:val="00650DBA"/>
    <w:rsid w:val="00650F77"/>
    <w:rsid w:val="006513A2"/>
    <w:rsid w:val="00651798"/>
    <w:rsid w:val="00651C0A"/>
    <w:rsid w:val="0065210B"/>
    <w:rsid w:val="00652A84"/>
    <w:rsid w:val="00652C09"/>
    <w:rsid w:val="00652D87"/>
    <w:rsid w:val="0065318E"/>
    <w:rsid w:val="0065365E"/>
    <w:rsid w:val="006536A0"/>
    <w:rsid w:val="006537C9"/>
    <w:rsid w:val="006537EF"/>
    <w:rsid w:val="00653B69"/>
    <w:rsid w:val="00653FB9"/>
    <w:rsid w:val="00654C90"/>
    <w:rsid w:val="00654D5B"/>
    <w:rsid w:val="006550C1"/>
    <w:rsid w:val="006558C9"/>
    <w:rsid w:val="00656C96"/>
    <w:rsid w:val="006571FE"/>
    <w:rsid w:val="006572B4"/>
    <w:rsid w:val="00657ACF"/>
    <w:rsid w:val="006605C9"/>
    <w:rsid w:val="00660B5B"/>
    <w:rsid w:val="00661BFE"/>
    <w:rsid w:val="00661C7D"/>
    <w:rsid w:val="006625E0"/>
    <w:rsid w:val="0066330C"/>
    <w:rsid w:val="00663506"/>
    <w:rsid w:val="006635F5"/>
    <w:rsid w:val="006636D8"/>
    <w:rsid w:val="00664039"/>
    <w:rsid w:val="00664964"/>
    <w:rsid w:val="00664DD5"/>
    <w:rsid w:val="0066533D"/>
    <w:rsid w:val="0066693D"/>
    <w:rsid w:val="00667289"/>
    <w:rsid w:val="00670AC6"/>
    <w:rsid w:val="00670BE6"/>
    <w:rsid w:val="0067160F"/>
    <w:rsid w:val="00671A0D"/>
    <w:rsid w:val="00671D93"/>
    <w:rsid w:val="00672492"/>
    <w:rsid w:val="0067250A"/>
    <w:rsid w:val="00672A8E"/>
    <w:rsid w:val="00672B7A"/>
    <w:rsid w:val="00672F42"/>
    <w:rsid w:val="00673211"/>
    <w:rsid w:val="00673762"/>
    <w:rsid w:val="00673777"/>
    <w:rsid w:val="00673860"/>
    <w:rsid w:val="006738C7"/>
    <w:rsid w:val="006740FF"/>
    <w:rsid w:val="0067421F"/>
    <w:rsid w:val="00674A9C"/>
    <w:rsid w:val="0067533D"/>
    <w:rsid w:val="0067539F"/>
    <w:rsid w:val="006755AB"/>
    <w:rsid w:val="00675EAE"/>
    <w:rsid w:val="00676ACC"/>
    <w:rsid w:val="00677228"/>
    <w:rsid w:val="00677462"/>
    <w:rsid w:val="00682CDF"/>
    <w:rsid w:val="00683367"/>
    <w:rsid w:val="00683C3D"/>
    <w:rsid w:val="00683C4A"/>
    <w:rsid w:val="00683C61"/>
    <w:rsid w:val="0068424C"/>
    <w:rsid w:val="00684B7F"/>
    <w:rsid w:val="00684CB2"/>
    <w:rsid w:val="00684CFA"/>
    <w:rsid w:val="00684D65"/>
    <w:rsid w:val="0068635B"/>
    <w:rsid w:val="006866CE"/>
    <w:rsid w:val="00686B3B"/>
    <w:rsid w:val="00687532"/>
    <w:rsid w:val="0068797B"/>
    <w:rsid w:val="00690521"/>
    <w:rsid w:val="00690DF7"/>
    <w:rsid w:val="00691E3D"/>
    <w:rsid w:val="00691F48"/>
    <w:rsid w:val="00692790"/>
    <w:rsid w:val="00692A88"/>
    <w:rsid w:val="00693A9D"/>
    <w:rsid w:val="006943EF"/>
    <w:rsid w:val="00694774"/>
    <w:rsid w:val="006958D0"/>
    <w:rsid w:val="006958DA"/>
    <w:rsid w:val="006962A1"/>
    <w:rsid w:val="00696A1A"/>
    <w:rsid w:val="00696B30"/>
    <w:rsid w:val="00696C5E"/>
    <w:rsid w:val="00696E2E"/>
    <w:rsid w:val="006973C1"/>
    <w:rsid w:val="0069773C"/>
    <w:rsid w:val="006977A7"/>
    <w:rsid w:val="006978A6"/>
    <w:rsid w:val="006A046C"/>
    <w:rsid w:val="006A060A"/>
    <w:rsid w:val="006A0713"/>
    <w:rsid w:val="006A1616"/>
    <w:rsid w:val="006A1B34"/>
    <w:rsid w:val="006A1CAD"/>
    <w:rsid w:val="006A1F44"/>
    <w:rsid w:val="006A1F4A"/>
    <w:rsid w:val="006A217D"/>
    <w:rsid w:val="006A25B5"/>
    <w:rsid w:val="006A38C4"/>
    <w:rsid w:val="006A3C99"/>
    <w:rsid w:val="006A3D81"/>
    <w:rsid w:val="006A487F"/>
    <w:rsid w:val="006A492D"/>
    <w:rsid w:val="006A5260"/>
    <w:rsid w:val="006A52FE"/>
    <w:rsid w:val="006A5375"/>
    <w:rsid w:val="006A5517"/>
    <w:rsid w:val="006A57F7"/>
    <w:rsid w:val="006A5F2A"/>
    <w:rsid w:val="006A6273"/>
    <w:rsid w:val="006A6717"/>
    <w:rsid w:val="006A70CC"/>
    <w:rsid w:val="006A722F"/>
    <w:rsid w:val="006A7250"/>
    <w:rsid w:val="006A78A3"/>
    <w:rsid w:val="006A7A2D"/>
    <w:rsid w:val="006A7AF3"/>
    <w:rsid w:val="006A7F60"/>
    <w:rsid w:val="006B003C"/>
    <w:rsid w:val="006B12DB"/>
    <w:rsid w:val="006B1871"/>
    <w:rsid w:val="006B18A4"/>
    <w:rsid w:val="006B1B99"/>
    <w:rsid w:val="006B1F96"/>
    <w:rsid w:val="006B263C"/>
    <w:rsid w:val="006B2788"/>
    <w:rsid w:val="006B33D5"/>
    <w:rsid w:val="006B35BD"/>
    <w:rsid w:val="006B367C"/>
    <w:rsid w:val="006B3970"/>
    <w:rsid w:val="006B3D2F"/>
    <w:rsid w:val="006B52D4"/>
    <w:rsid w:val="006B53F4"/>
    <w:rsid w:val="006B64A8"/>
    <w:rsid w:val="006B6723"/>
    <w:rsid w:val="006B6790"/>
    <w:rsid w:val="006B7029"/>
    <w:rsid w:val="006B75B1"/>
    <w:rsid w:val="006B78DF"/>
    <w:rsid w:val="006B7DA6"/>
    <w:rsid w:val="006B7DE0"/>
    <w:rsid w:val="006C0566"/>
    <w:rsid w:val="006C114B"/>
    <w:rsid w:val="006C1293"/>
    <w:rsid w:val="006C13C9"/>
    <w:rsid w:val="006C1A19"/>
    <w:rsid w:val="006C1B6D"/>
    <w:rsid w:val="006C2A25"/>
    <w:rsid w:val="006C2A77"/>
    <w:rsid w:val="006C2CA5"/>
    <w:rsid w:val="006C2E64"/>
    <w:rsid w:val="006C3471"/>
    <w:rsid w:val="006C34EE"/>
    <w:rsid w:val="006C35C7"/>
    <w:rsid w:val="006C361E"/>
    <w:rsid w:val="006C39D0"/>
    <w:rsid w:val="006C3C1D"/>
    <w:rsid w:val="006C3D3E"/>
    <w:rsid w:val="006C3FCB"/>
    <w:rsid w:val="006C44C4"/>
    <w:rsid w:val="006C4AF5"/>
    <w:rsid w:val="006C4E08"/>
    <w:rsid w:val="006C5127"/>
    <w:rsid w:val="006C59D7"/>
    <w:rsid w:val="006C59F4"/>
    <w:rsid w:val="006C5AA7"/>
    <w:rsid w:val="006C6E97"/>
    <w:rsid w:val="006C7DE9"/>
    <w:rsid w:val="006D0216"/>
    <w:rsid w:val="006D03BF"/>
    <w:rsid w:val="006D06FF"/>
    <w:rsid w:val="006D08DD"/>
    <w:rsid w:val="006D0A1D"/>
    <w:rsid w:val="006D0C1A"/>
    <w:rsid w:val="006D0CC2"/>
    <w:rsid w:val="006D0FC4"/>
    <w:rsid w:val="006D18E6"/>
    <w:rsid w:val="006D1A02"/>
    <w:rsid w:val="006D1D35"/>
    <w:rsid w:val="006D1FCC"/>
    <w:rsid w:val="006D2421"/>
    <w:rsid w:val="006D374F"/>
    <w:rsid w:val="006D3EFB"/>
    <w:rsid w:val="006D4469"/>
    <w:rsid w:val="006D4483"/>
    <w:rsid w:val="006D489C"/>
    <w:rsid w:val="006D495D"/>
    <w:rsid w:val="006D4D7E"/>
    <w:rsid w:val="006D548C"/>
    <w:rsid w:val="006D56FC"/>
    <w:rsid w:val="006D5790"/>
    <w:rsid w:val="006D5E5E"/>
    <w:rsid w:val="006D667E"/>
    <w:rsid w:val="006D6EC6"/>
    <w:rsid w:val="006D7323"/>
    <w:rsid w:val="006D7771"/>
    <w:rsid w:val="006D7EF0"/>
    <w:rsid w:val="006E0047"/>
    <w:rsid w:val="006E01BE"/>
    <w:rsid w:val="006E0311"/>
    <w:rsid w:val="006E0EAE"/>
    <w:rsid w:val="006E1F9E"/>
    <w:rsid w:val="006E387A"/>
    <w:rsid w:val="006E38CD"/>
    <w:rsid w:val="006E4066"/>
    <w:rsid w:val="006E48A3"/>
    <w:rsid w:val="006E529C"/>
    <w:rsid w:val="006E5869"/>
    <w:rsid w:val="006E60A9"/>
    <w:rsid w:val="006E64D0"/>
    <w:rsid w:val="006E6E82"/>
    <w:rsid w:val="006F0407"/>
    <w:rsid w:val="006F1EE9"/>
    <w:rsid w:val="006F24A4"/>
    <w:rsid w:val="006F266D"/>
    <w:rsid w:val="006F2D03"/>
    <w:rsid w:val="006F2E30"/>
    <w:rsid w:val="006F347A"/>
    <w:rsid w:val="006F356F"/>
    <w:rsid w:val="006F36B5"/>
    <w:rsid w:val="006F3A8D"/>
    <w:rsid w:val="006F3B4B"/>
    <w:rsid w:val="006F3FAC"/>
    <w:rsid w:val="006F4909"/>
    <w:rsid w:val="006F52E1"/>
    <w:rsid w:val="006F5561"/>
    <w:rsid w:val="006F5789"/>
    <w:rsid w:val="006F57E2"/>
    <w:rsid w:val="006F58F3"/>
    <w:rsid w:val="006F6FFB"/>
    <w:rsid w:val="006F729A"/>
    <w:rsid w:val="006F73E7"/>
    <w:rsid w:val="006F7A18"/>
    <w:rsid w:val="007007C4"/>
    <w:rsid w:val="007010D0"/>
    <w:rsid w:val="0070114D"/>
    <w:rsid w:val="00701722"/>
    <w:rsid w:val="00701DE6"/>
    <w:rsid w:val="00701EDC"/>
    <w:rsid w:val="007028C7"/>
    <w:rsid w:val="00702B7F"/>
    <w:rsid w:val="00703068"/>
    <w:rsid w:val="00703E2D"/>
    <w:rsid w:val="007043F7"/>
    <w:rsid w:val="00704C27"/>
    <w:rsid w:val="00704F88"/>
    <w:rsid w:val="00705582"/>
    <w:rsid w:val="00706546"/>
    <w:rsid w:val="00706629"/>
    <w:rsid w:val="00706B3B"/>
    <w:rsid w:val="007071A2"/>
    <w:rsid w:val="007073E2"/>
    <w:rsid w:val="00707548"/>
    <w:rsid w:val="007079EA"/>
    <w:rsid w:val="00707FAF"/>
    <w:rsid w:val="00710671"/>
    <w:rsid w:val="00710A5E"/>
    <w:rsid w:val="007110E8"/>
    <w:rsid w:val="0071128B"/>
    <w:rsid w:val="00711C99"/>
    <w:rsid w:val="00712447"/>
    <w:rsid w:val="0071345F"/>
    <w:rsid w:val="00713BF8"/>
    <w:rsid w:val="00713D17"/>
    <w:rsid w:val="00714176"/>
    <w:rsid w:val="0071464A"/>
    <w:rsid w:val="007156CF"/>
    <w:rsid w:val="00715A2F"/>
    <w:rsid w:val="00715D51"/>
    <w:rsid w:val="00715F88"/>
    <w:rsid w:val="007165B2"/>
    <w:rsid w:val="00716D7A"/>
    <w:rsid w:val="007202DA"/>
    <w:rsid w:val="007203EC"/>
    <w:rsid w:val="00720418"/>
    <w:rsid w:val="00720580"/>
    <w:rsid w:val="00720583"/>
    <w:rsid w:val="00720AAC"/>
    <w:rsid w:val="0072111A"/>
    <w:rsid w:val="00721D0F"/>
    <w:rsid w:val="0072332B"/>
    <w:rsid w:val="00723587"/>
    <w:rsid w:val="00723788"/>
    <w:rsid w:val="00723F12"/>
    <w:rsid w:val="00725074"/>
    <w:rsid w:val="007256EF"/>
    <w:rsid w:val="00725838"/>
    <w:rsid w:val="00725C2B"/>
    <w:rsid w:val="007261BD"/>
    <w:rsid w:val="00726EC2"/>
    <w:rsid w:val="00726F36"/>
    <w:rsid w:val="00726FD7"/>
    <w:rsid w:val="0072759F"/>
    <w:rsid w:val="007277F3"/>
    <w:rsid w:val="007301F8"/>
    <w:rsid w:val="007303B3"/>
    <w:rsid w:val="00730710"/>
    <w:rsid w:val="00731422"/>
    <w:rsid w:val="00732741"/>
    <w:rsid w:val="0073340E"/>
    <w:rsid w:val="007337C8"/>
    <w:rsid w:val="00733BC8"/>
    <w:rsid w:val="0073420E"/>
    <w:rsid w:val="00734289"/>
    <w:rsid w:val="007345DA"/>
    <w:rsid w:val="007350D3"/>
    <w:rsid w:val="00735648"/>
    <w:rsid w:val="007358E6"/>
    <w:rsid w:val="00735988"/>
    <w:rsid w:val="007359F6"/>
    <w:rsid w:val="00735F5E"/>
    <w:rsid w:val="00736FFB"/>
    <w:rsid w:val="00737532"/>
    <w:rsid w:val="00737A2E"/>
    <w:rsid w:val="00737CE5"/>
    <w:rsid w:val="00737DC2"/>
    <w:rsid w:val="00737E8C"/>
    <w:rsid w:val="00740785"/>
    <w:rsid w:val="00741BD8"/>
    <w:rsid w:val="00741E79"/>
    <w:rsid w:val="00741ECA"/>
    <w:rsid w:val="0074210E"/>
    <w:rsid w:val="00742B3F"/>
    <w:rsid w:val="00742C7F"/>
    <w:rsid w:val="00743442"/>
    <w:rsid w:val="007436AB"/>
    <w:rsid w:val="0074377D"/>
    <w:rsid w:val="00743B0C"/>
    <w:rsid w:val="007442A3"/>
    <w:rsid w:val="00744337"/>
    <w:rsid w:val="0074507D"/>
    <w:rsid w:val="00745171"/>
    <w:rsid w:val="00745E03"/>
    <w:rsid w:val="00746234"/>
    <w:rsid w:val="00746CB8"/>
    <w:rsid w:val="00747761"/>
    <w:rsid w:val="00747A82"/>
    <w:rsid w:val="00751CB3"/>
    <w:rsid w:val="00751CFA"/>
    <w:rsid w:val="00752AAE"/>
    <w:rsid w:val="00753577"/>
    <w:rsid w:val="007540C7"/>
    <w:rsid w:val="00754703"/>
    <w:rsid w:val="007549A4"/>
    <w:rsid w:val="00755625"/>
    <w:rsid w:val="007558D2"/>
    <w:rsid w:val="007558F7"/>
    <w:rsid w:val="00755971"/>
    <w:rsid w:val="007566D1"/>
    <w:rsid w:val="00757029"/>
    <w:rsid w:val="0075775F"/>
    <w:rsid w:val="00760047"/>
    <w:rsid w:val="007601AB"/>
    <w:rsid w:val="00760397"/>
    <w:rsid w:val="007607AE"/>
    <w:rsid w:val="007613FB"/>
    <w:rsid w:val="0076186B"/>
    <w:rsid w:val="00761D74"/>
    <w:rsid w:val="007628CC"/>
    <w:rsid w:val="007628E8"/>
    <w:rsid w:val="00762BDF"/>
    <w:rsid w:val="00762D8C"/>
    <w:rsid w:val="00763581"/>
    <w:rsid w:val="00763944"/>
    <w:rsid w:val="00763B71"/>
    <w:rsid w:val="00763EA6"/>
    <w:rsid w:val="00764A43"/>
    <w:rsid w:val="007655E9"/>
    <w:rsid w:val="00765AF0"/>
    <w:rsid w:val="00766B03"/>
    <w:rsid w:val="007670DB"/>
    <w:rsid w:val="007679A3"/>
    <w:rsid w:val="0077006A"/>
    <w:rsid w:val="00770DBC"/>
    <w:rsid w:val="007718B1"/>
    <w:rsid w:val="00771C75"/>
    <w:rsid w:val="007722AE"/>
    <w:rsid w:val="00772598"/>
    <w:rsid w:val="00772EB2"/>
    <w:rsid w:val="00774BB8"/>
    <w:rsid w:val="00774EEE"/>
    <w:rsid w:val="0077584D"/>
    <w:rsid w:val="007758FB"/>
    <w:rsid w:val="007761B2"/>
    <w:rsid w:val="0077623C"/>
    <w:rsid w:val="00776379"/>
    <w:rsid w:val="00777C51"/>
    <w:rsid w:val="0078040F"/>
    <w:rsid w:val="00780BCC"/>
    <w:rsid w:val="007816EC"/>
    <w:rsid w:val="00781E2F"/>
    <w:rsid w:val="00781F84"/>
    <w:rsid w:val="00782348"/>
    <w:rsid w:val="00782C4C"/>
    <w:rsid w:val="00782C50"/>
    <w:rsid w:val="00783B8F"/>
    <w:rsid w:val="007844EE"/>
    <w:rsid w:val="0078482C"/>
    <w:rsid w:val="00785797"/>
    <w:rsid w:val="00785966"/>
    <w:rsid w:val="00787186"/>
    <w:rsid w:val="007879F6"/>
    <w:rsid w:val="00787EDF"/>
    <w:rsid w:val="00791101"/>
    <w:rsid w:val="0079127F"/>
    <w:rsid w:val="0079135B"/>
    <w:rsid w:val="007922A2"/>
    <w:rsid w:val="00792339"/>
    <w:rsid w:val="0079256D"/>
    <w:rsid w:val="0079285B"/>
    <w:rsid w:val="00792ABD"/>
    <w:rsid w:val="007932B6"/>
    <w:rsid w:val="007935FD"/>
    <w:rsid w:val="00793757"/>
    <w:rsid w:val="00793C23"/>
    <w:rsid w:val="00794100"/>
    <w:rsid w:val="00794156"/>
    <w:rsid w:val="00794D47"/>
    <w:rsid w:val="00795F29"/>
    <w:rsid w:val="007960F8"/>
    <w:rsid w:val="0079621D"/>
    <w:rsid w:val="0079668D"/>
    <w:rsid w:val="00796A4A"/>
    <w:rsid w:val="00796D34"/>
    <w:rsid w:val="00796E16"/>
    <w:rsid w:val="00797799"/>
    <w:rsid w:val="007A02CF"/>
    <w:rsid w:val="007A0A43"/>
    <w:rsid w:val="007A1039"/>
    <w:rsid w:val="007A1F52"/>
    <w:rsid w:val="007A2B90"/>
    <w:rsid w:val="007A2C1F"/>
    <w:rsid w:val="007A300B"/>
    <w:rsid w:val="007A3076"/>
    <w:rsid w:val="007A3DFB"/>
    <w:rsid w:val="007A3F8B"/>
    <w:rsid w:val="007A507B"/>
    <w:rsid w:val="007A58CF"/>
    <w:rsid w:val="007A6071"/>
    <w:rsid w:val="007A6213"/>
    <w:rsid w:val="007A64F6"/>
    <w:rsid w:val="007A6951"/>
    <w:rsid w:val="007A6E7E"/>
    <w:rsid w:val="007A6FE3"/>
    <w:rsid w:val="007A768D"/>
    <w:rsid w:val="007B069C"/>
    <w:rsid w:val="007B072C"/>
    <w:rsid w:val="007B0ACE"/>
    <w:rsid w:val="007B1A6F"/>
    <w:rsid w:val="007B3611"/>
    <w:rsid w:val="007B368F"/>
    <w:rsid w:val="007B3A2E"/>
    <w:rsid w:val="007B3A59"/>
    <w:rsid w:val="007B3D85"/>
    <w:rsid w:val="007B3FB4"/>
    <w:rsid w:val="007B4BE3"/>
    <w:rsid w:val="007B4CBD"/>
    <w:rsid w:val="007B587F"/>
    <w:rsid w:val="007B5E11"/>
    <w:rsid w:val="007B608D"/>
    <w:rsid w:val="007B63E9"/>
    <w:rsid w:val="007B6D07"/>
    <w:rsid w:val="007B6E4D"/>
    <w:rsid w:val="007B78C8"/>
    <w:rsid w:val="007B7B20"/>
    <w:rsid w:val="007B7CCF"/>
    <w:rsid w:val="007C1005"/>
    <w:rsid w:val="007C17F3"/>
    <w:rsid w:val="007C1A74"/>
    <w:rsid w:val="007C1E2B"/>
    <w:rsid w:val="007C2676"/>
    <w:rsid w:val="007C274F"/>
    <w:rsid w:val="007C2AA7"/>
    <w:rsid w:val="007C2AED"/>
    <w:rsid w:val="007C2D28"/>
    <w:rsid w:val="007C3570"/>
    <w:rsid w:val="007C37BD"/>
    <w:rsid w:val="007C469D"/>
    <w:rsid w:val="007C4D83"/>
    <w:rsid w:val="007C5182"/>
    <w:rsid w:val="007C5A0B"/>
    <w:rsid w:val="007C5F24"/>
    <w:rsid w:val="007C6996"/>
    <w:rsid w:val="007C6AFD"/>
    <w:rsid w:val="007C6D88"/>
    <w:rsid w:val="007C7871"/>
    <w:rsid w:val="007D0511"/>
    <w:rsid w:val="007D0595"/>
    <w:rsid w:val="007D194C"/>
    <w:rsid w:val="007D21A7"/>
    <w:rsid w:val="007D2BDA"/>
    <w:rsid w:val="007D319D"/>
    <w:rsid w:val="007D32EE"/>
    <w:rsid w:val="007D3516"/>
    <w:rsid w:val="007D3C8C"/>
    <w:rsid w:val="007D3F83"/>
    <w:rsid w:val="007D4442"/>
    <w:rsid w:val="007D4A4A"/>
    <w:rsid w:val="007D58EF"/>
    <w:rsid w:val="007D5CE7"/>
    <w:rsid w:val="007D62FB"/>
    <w:rsid w:val="007D6742"/>
    <w:rsid w:val="007D689B"/>
    <w:rsid w:val="007D77A6"/>
    <w:rsid w:val="007D7A31"/>
    <w:rsid w:val="007D7A9D"/>
    <w:rsid w:val="007E04B7"/>
    <w:rsid w:val="007E0EAB"/>
    <w:rsid w:val="007E0F9E"/>
    <w:rsid w:val="007E1307"/>
    <w:rsid w:val="007E138C"/>
    <w:rsid w:val="007E2081"/>
    <w:rsid w:val="007E23A4"/>
    <w:rsid w:val="007E3298"/>
    <w:rsid w:val="007E32E1"/>
    <w:rsid w:val="007E3630"/>
    <w:rsid w:val="007E3C2E"/>
    <w:rsid w:val="007E3DF1"/>
    <w:rsid w:val="007E4212"/>
    <w:rsid w:val="007E4619"/>
    <w:rsid w:val="007E4C96"/>
    <w:rsid w:val="007E5217"/>
    <w:rsid w:val="007E56C2"/>
    <w:rsid w:val="007E58AC"/>
    <w:rsid w:val="007E6848"/>
    <w:rsid w:val="007E6AEA"/>
    <w:rsid w:val="007E6D08"/>
    <w:rsid w:val="007E71FB"/>
    <w:rsid w:val="007E7318"/>
    <w:rsid w:val="007E7361"/>
    <w:rsid w:val="007E7404"/>
    <w:rsid w:val="007E7CD7"/>
    <w:rsid w:val="007F0525"/>
    <w:rsid w:val="007F10AC"/>
    <w:rsid w:val="007F1F42"/>
    <w:rsid w:val="007F22F4"/>
    <w:rsid w:val="007F2A07"/>
    <w:rsid w:val="007F2C22"/>
    <w:rsid w:val="007F2E17"/>
    <w:rsid w:val="007F3309"/>
    <w:rsid w:val="007F36EB"/>
    <w:rsid w:val="007F38CF"/>
    <w:rsid w:val="007F3A49"/>
    <w:rsid w:val="007F3E3B"/>
    <w:rsid w:val="007F499A"/>
    <w:rsid w:val="007F4BBB"/>
    <w:rsid w:val="007F4FE9"/>
    <w:rsid w:val="007F604D"/>
    <w:rsid w:val="007F615F"/>
    <w:rsid w:val="007F6CB8"/>
    <w:rsid w:val="007F6E73"/>
    <w:rsid w:val="007F70C6"/>
    <w:rsid w:val="007F70CB"/>
    <w:rsid w:val="007F774E"/>
    <w:rsid w:val="007F7828"/>
    <w:rsid w:val="00800930"/>
    <w:rsid w:val="008009C2"/>
    <w:rsid w:val="00800A00"/>
    <w:rsid w:val="00801319"/>
    <w:rsid w:val="0080152D"/>
    <w:rsid w:val="00801B1D"/>
    <w:rsid w:val="00801F0D"/>
    <w:rsid w:val="0080209A"/>
    <w:rsid w:val="008021CE"/>
    <w:rsid w:val="008023B9"/>
    <w:rsid w:val="00802437"/>
    <w:rsid w:val="008026B2"/>
    <w:rsid w:val="008028D8"/>
    <w:rsid w:val="00802BBC"/>
    <w:rsid w:val="00802E61"/>
    <w:rsid w:val="00803248"/>
    <w:rsid w:val="008032F8"/>
    <w:rsid w:val="00803545"/>
    <w:rsid w:val="0080361A"/>
    <w:rsid w:val="00803B00"/>
    <w:rsid w:val="00803CCD"/>
    <w:rsid w:val="00803F18"/>
    <w:rsid w:val="00804019"/>
    <w:rsid w:val="008042E1"/>
    <w:rsid w:val="008046C2"/>
    <w:rsid w:val="00804D1C"/>
    <w:rsid w:val="00804D89"/>
    <w:rsid w:val="0080576F"/>
    <w:rsid w:val="008064E9"/>
    <w:rsid w:val="0080650F"/>
    <w:rsid w:val="008066B9"/>
    <w:rsid w:val="0080711F"/>
    <w:rsid w:val="0080739B"/>
    <w:rsid w:val="00807404"/>
    <w:rsid w:val="00807ABB"/>
    <w:rsid w:val="008101CC"/>
    <w:rsid w:val="008101D6"/>
    <w:rsid w:val="0081042E"/>
    <w:rsid w:val="00810739"/>
    <w:rsid w:val="008108EA"/>
    <w:rsid w:val="00810C5C"/>
    <w:rsid w:val="00810F5A"/>
    <w:rsid w:val="0081141C"/>
    <w:rsid w:val="00811D18"/>
    <w:rsid w:val="00811D34"/>
    <w:rsid w:val="008120D2"/>
    <w:rsid w:val="008127F5"/>
    <w:rsid w:val="00812976"/>
    <w:rsid w:val="008131DA"/>
    <w:rsid w:val="0081373A"/>
    <w:rsid w:val="0081404B"/>
    <w:rsid w:val="008156F7"/>
    <w:rsid w:val="00815FEB"/>
    <w:rsid w:val="00816151"/>
    <w:rsid w:val="008167A7"/>
    <w:rsid w:val="00816BE2"/>
    <w:rsid w:val="00817348"/>
    <w:rsid w:val="00817D6A"/>
    <w:rsid w:val="00817FE9"/>
    <w:rsid w:val="008203C1"/>
    <w:rsid w:val="00820F7F"/>
    <w:rsid w:val="00822B67"/>
    <w:rsid w:val="00822D29"/>
    <w:rsid w:val="0082353A"/>
    <w:rsid w:val="00824D14"/>
    <w:rsid w:val="0082510E"/>
    <w:rsid w:val="0082562B"/>
    <w:rsid w:val="00825DA2"/>
    <w:rsid w:val="00825DC1"/>
    <w:rsid w:val="00826320"/>
    <w:rsid w:val="00826354"/>
    <w:rsid w:val="00826499"/>
    <w:rsid w:val="00826C74"/>
    <w:rsid w:val="00826D5F"/>
    <w:rsid w:val="00826D67"/>
    <w:rsid w:val="00826DF0"/>
    <w:rsid w:val="0082780D"/>
    <w:rsid w:val="00827CF1"/>
    <w:rsid w:val="008302EF"/>
    <w:rsid w:val="008304C9"/>
    <w:rsid w:val="008304CB"/>
    <w:rsid w:val="00831082"/>
    <w:rsid w:val="00831373"/>
    <w:rsid w:val="0083144D"/>
    <w:rsid w:val="00831946"/>
    <w:rsid w:val="00831C9A"/>
    <w:rsid w:val="00831F0A"/>
    <w:rsid w:val="008320CE"/>
    <w:rsid w:val="00832337"/>
    <w:rsid w:val="00832C33"/>
    <w:rsid w:val="0083318D"/>
    <w:rsid w:val="008332B7"/>
    <w:rsid w:val="008333A2"/>
    <w:rsid w:val="008345DC"/>
    <w:rsid w:val="00834615"/>
    <w:rsid w:val="00834818"/>
    <w:rsid w:val="00834B4F"/>
    <w:rsid w:val="00834F98"/>
    <w:rsid w:val="0083507C"/>
    <w:rsid w:val="00835703"/>
    <w:rsid w:val="00835890"/>
    <w:rsid w:val="00835FE2"/>
    <w:rsid w:val="00836890"/>
    <w:rsid w:val="00836DFF"/>
    <w:rsid w:val="008371D6"/>
    <w:rsid w:val="00840173"/>
    <w:rsid w:val="00840B88"/>
    <w:rsid w:val="00840E2A"/>
    <w:rsid w:val="00841C87"/>
    <w:rsid w:val="00842335"/>
    <w:rsid w:val="00842567"/>
    <w:rsid w:val="0084331C"/>
    <w:rsid w:val="00843594"/>
    <w:rsid w:val="008443B4"/>
    <w:rsid w:val="00844A5A"/>
    <w:rsid w:val="008460E8"/>
    <w:rsid w:val="00846491"/>
    <w:rsid w:val="0084714C"/>
    <w:rsid w:val="0084780D"/>
    <w:rsid w:val="00847C30"/>
    <w:rsid w:val="00847FE0"/>
    <w:rsid w:val="008501A7"/>
    <w:rsid w:val="0085030E"/>
    <w:rsid w:val="008503D1"/>
    <w:rsid w:val="008504F0"/>
    <w:rsid w:val="008505E9"/>
    <w:rsid w:val="008507ED"/>
    <w:rsid w:val="00850937"/>
    <w:rsid w:val="008509D3"/>
    <w:rsid w:val="008509DD"/>
    <w:rsid w:val="00850B53"/>
    <w:rsid w:val="00850D95"/>
    <w:rsid w:val="00850F64"/>
    <w:rsid w:val="00851140"/>
    <w:rsid w:val="00851143"/>
    <w:rsid w:val="00851A11"/>
    <w:rsid w:val="00852C72"/>
    <w:rsid w:val="00852CAF"/>
    <w:rsid w:val="00853840"/>
    <w:rsid w:val="00853A1A"/>
    <w:rsid w:val="00853D17"/>
    <w:rsid w:val="00854044"/>
    <w:rsid w:val="00854B45"/>
    <w:rsid w:val="00854C82"/>
    <w:rsid w:val="00855445"/>
    <w:rsid w:val="00855731"/>
    <w:rsid w:val="008557F5"/>
    <w:rsid w:val="00856BC0"/>
    <w:rsid w:val="00856E51"/>
    <w:rsid w:val="008573A9"/>
    <w:rsid w:val="00857453"/>
    <w:rsid w:val="00857A63"/>
    <w:rsid w:val="00857D94"/>
    <w:rsid w:val="00857EB7"/>
    <w:rsid w:val="008602E7"/>
    <w:rsid w:val="0086054F"/>
    <w:rsid w:val="008622F0"/>
    <w:rsid w:val="008628E2"/>
    <w:rsid w:val="008629AF"/>
    <w:rsid w:val="00862FCD"/>
    <w:rsid w:val="00863A72"/>
    <w:rsid w:val="0086495C"/>
    <w:rsid w:val="0086507C"/>
    <w:rsid w:val="0086513D"/>
    <w:rsid w:val="0086519A"/>
    <w:rsid w:val="008654D0"/>
    <w:rsid w:val="008657A1"/>
    <w:rsid w:val="00865866"/>
    <w:rsid w:val="008662E0"/>
    <w:rsid w:val="008662E3"/>
    <w:rsid w:val="00866444"/>
    <w:rsid w:val="008668DB"/>
    <w:rsid w:val="00867746"/>
    <w:rsid w:val="00870A56"/>
    <w:rsid w:val="00870B5B"/>
    <w:rsid w:val="00870BBF"/>
    <w:rsid w:val="008721FE"/>
    <w:rsid w:val="0087258C"/>
    <w:rsid w:val="00872641"/>
    <w:rsid w:val="00872AF8"/>
    <w:rsid w:val="0087361C"/>
    <w:rsid w:val="00873EF1"/>
    <w:rsid w:val="0087449A"/>
    <w:rsid w:val="00874633"/>
    <w:rsid w:val="00874E1E"/>
    <w:rsid w:val="00875388"/>
    <w:rsid w:val="00875955"/>
    <w:rsid w:val="00875C72"/>
    <w:rsid w:val="00875DBA"/>
    <w:rsid w:val="0087618C"/>
    <w:rsid w:val="0087618E"/>
    <w:rsid w:val="008761AF"/>
    <w:rsid w:val="00876287"/>
    <w:rsid w:val="00876999"/>
    <w:rsid w:val="008769E0"/>
    <w:rsid w:val="00876B1A"/>
    <w:rsid w:val="00876CDA"/>
    <w:rsid w:val="008770F9"/>
    <w:rsid w:val="0087764B"/>
    <w:rsid w:val="00877B60"/>
    <w:rsid w:val="00877CB9"/>
    <w:rsid w:val="00880101"/>
    <w:rsid w:val="00880FEC"/>
    <w:rsid w:val="0088148D"/>
    <w:rsid w:val="00881590"/>
    <w:rsid w:val="0088213F"/>
    <w:rsid w:val="00882274"/>
    <w:rsid w:val="00882694"/>
    <w:rsid w:val="00882F9B"/>
    <w:rsid w:val="00884457"/>
    <w:rsid w:val="0088452B"/>
    <w:rsid w:val="008846E0"/>
    <w:rsid w:val="00884B69"/>
    <w:rsid w:val="00885AD1"/>
    <w:rsid w:val="00885C29"/>
    <w:rsid w:val="00885C35"/>
    <w:rsid w:val="008867E1"/>
    <w:rsid w:val="00886A3D"/>
    <w:rsid w:val="00886C91"/>
    <w:rsid w:val="008872B0"/>
    <w:rsid w:val="00887C7A"/>
    <w:rsid w:val="0089013E"/>
    <w:rsid w:val="00890265"/>
    <w:rsid w:val="0089046D"/>
    <w:rsid w:val="00890B1F"/>
    <w:rsid w:val="00891CE2"/>
    <w:rsid w:val="008924F3"/>
    <w:rsid w:val="008926E2"/>
    <w:rsid w:val="008927B4"/>
    <w:rsid w:val="00892B1B"/>
    <w:rsid w:val="0089304C"/>
    <w:rsid w:val="00893D6C"/>
    <w:rsid w:val="0089442D"/>
    <w:rsid w:val="00895062"/>
    <w:rsid w:val="008958FF"/>
    <w:rsid w:val="00895A68"/>
    <w:rsid w:val="00896990"/>
    <w:rsid w:val="00896DB5"/>
    <w:rsid w:val="0089743F"/>
    <w:rsid w:val="00897D24"/>
    <w:rsid w:val="00897DB7"/>
    <w:rsid w:val="008A09D5"/>
    <w:rsid w:val="008A135F"/>
    <w:rsid w:val="008A1538"/>
    <w:rsid w:val="008A1809"/>
    <w:rsid w:val="008A1F98"/>
    <w:rsid w:val="008A22DD"/>
    <w:rsid w:val="008A2FAD"/>
    <w:rsid w:val="008A35DC"/>
    <w:rsid w:val="008A3689"/>
    <w:rsid w:val="008A386D"/>
    <w:rsid w:val="008A3B23"/>
    <w:rsid w:val="008A3F7D"/>
    <w:rsid w:val="008A3F84"/>
    <w:rsid w:val="008A4044"/>
    <w:rsid w:val="008A4570"/>
    <w:rsid w:val="008A472C"/>
    <w:rsid w:val="008A47E8"/>
    <w:rsid w:val="008A5832"/>
    <w:rsid w:val="008A5A31"/>
    <w:rsid w:val="008A5F67"/>
    <w:rsid w:val="008A655E"/>
    <w:rsid w:val="008A6749"/>
    <w:rsid w:val="008A6A42"/>
    <w:rsid w:val="008A6D13"/>
    <w:rsid w:val="008A76B5"/>
    <w:rsid w:val="008B0A94"/>
    <w:rsid w:val="008B0D5E"/>
    <w:rsid w:val="008B1498"/>
    <w:rsid w:val="008B1887"/>
    <w:rsid w:val="008B1A34"/>
    <w:rsid w:val="008B1D4C"/>
    <w:rsid w:val="008B30DF"/>
    <w:rsid w:val="008B3321"/>
    <w:rsid w:val="008B3736"/>
    <w:rsid w:val="008B3FE9"/>
    <w:rsid w:val="008B4012"/>
    <w:rsid w:val="008B4B54"/>
    <w:rsid w:val="008B4D61"/>
    <w:rsid w:val="008B50FB"/>
    <w:rsid w:val="008B5A19"/>
    <w:rsid w:val="008B6B1A"/>
    <w:rsid w:val="008B6FF2"/>
    <w:rsid w:val="008C0349"/>
    <w:rsid w:val="008C0E76"/>
    <w:rsid w:val="008C0FD3"/>
    <w:rsid w:val="008C12C0"/>
    <w:rsid w:val="008C1574"/>
    <w:rsid w:val="008C1592"/>
    <w:rsid w:val="008C18A6"/>
    <w:rsid w:val="008C1D38"/>
    <w:rsid w:val="008C25DE"/>
    <w:rsid w:val="008C29BF"/>
    <w:rsid w:val="008C2FDF"/>
    <w:rsid w:val="008C313C"/>
    <w:rsid w:val="008C31AE"/>
    <w:rsid w:val="008C3421"/>
    <w:rsid w:val="008C39D2"/>
    <w:rsid w:val="008C413D"/>
    <w:rsid w:val="008C4253"/>
    <w:rsid w:val="008C4325"/>
    <w:rsid w:val="008C4CFA"/>
    <w:rsid w:val="008C51E7"/>
    <w:rsid w:val="008C5E1B"/>
    <w:rsid w:val="008C6478"/>
    <w:rsid w:val="008C6EE1"/>
    <w:rsid w:val="008C756B"/>
    <w:rsid w:val="008D08EC"/>
    <w:rsid w:val="008D0A29"/>
    <w:rsid w:val="008D0DB6"/>
    <w:rsid w:val="008D1C63"/>
    <w:rsid w:val="008D20F7"/>
    <w:rsid w:val="008D2334"/>
    <w:rsid w:val="008D2E90"/>
    <w:rsid w:val="008D341D"/>
    <w:rsid w:val="008D379B"/>
    <w:rsid w:val="008D3B37"/>
    <w:rsid w:val="008D3D6B"/>
    <w:rsid w:val="008D400D"/>
    <w:rsid w:val="008D42CA"/>
    <w:rsid w:val="008D4648"/>
    <w:rsid w:val="008D4A5A"/>
    <w:rsid w:val="008D4D9B"/>
    <w:rsid w:val="008D5367"/>
    <w:rsid w:val="008D5559"/>
    <w:rsid w:val="008D5BFD"/>
    <w:rsid w:val="008D5CD0"/>
    <w:rsid w:val="008D6797"/>
    <w:rsid w:val="008D6CD6"/>
    <w:rsid w:val="008D7BEB"/>
    <w:rsid w:val="008E0139"/>
    <w:rsid w:val="008E0301"/>
    <w:rsid w:val="008E0629"/>
    <w:rsid w:val="008E0A64"/>
    <w:rsid w:val="008E0BCA"/>
    <w:rsid w:val="008E0E3A"/>
    <w:rsid w:val="008E14AC"/>
    <w:rsid w:val="008E19ED"/>
    <w:rsid w:val="008E1C38"/>
    <w:rsid w:val="008E2691"/>
    <w:rsid w:val="008E26DA"/>
    <w:rsid w:val="008E2F5F"/>
    <w:rsid w:val="008E2F8C"/>
    <w:rsid w:val="008E3AB4"/>
    <w:rsid w:val="008E3E0A"/>
    <w:rsid w:val="008E43D9"/>
    <w:rsid w:val="008E489D"/>
    <w:rsid w:val="008E5358"/>
    <w:rsid w:val="008E55D3"/>
    <w:rsid w:val="008E5A06"/>
    <w:rsid w:val="008E5BD6"/>
    <w:rsid w:val="008E7100"/>
    <w:rsid w:val="008F05CF"/>
    <w:rsid w:val="008F06BF"/>
    <w:rsid w:val="008F0736"/>
    <w:rsid w:val="008F259D"/>
    <w:rsid w:val="008F2626"/>
    <w:rsid w:val="008F299C"/>
    <w:rsid w:val="008F29BC"/>
    <w:rsid w:val="008F2FCE"/>
    <w:rsid w:val="008F3678"/>
    <w:rsid w:val="008F3BFB"/>
    <w:rsid w:val="008F3CA2"/>
    <w:rsid w:val="008F4946"/>
    <w:rsid w:val="008F4D0C"/>
    <w:rsid w:val="008F5384"/>
    <w:rsid w:val="008F58D2"/>
    <w:rsid w:val="008F5D1B"/>
    <w:rsid w:val="008F6420"/>
    <w:rsid w:val="008F66A9"/>
    <w:rsid w:val="008F70A2"/>
    <w:rsid w:val="008F7584"/>
    <w:rsid w:val="008F7838"/>
    <w:rsid w:val="008F78F0"/>
    <w:rsid w:val="008F7976"/>
    <w:rsid w:val="008F7CC0"/>
    <w:rsid w:val="008F7F51"/>
    <w:rsid w:val="00900D2C"/>
    <w:rsid w:val="009010A1"/>
    <w:rsid w:val="009011EC"/>
    <w:rsid w:val="00901D80"/>
    <w:rsid w:val="00901F41"/>
    <w:rsid w:val="009021BA"/>
    <w:rsid w:val="009028C0"/>
    <w:rsid w:val="00902F08"/>
    <w:rsid w:val="00903127"/>
    <w:rsid w:val="0090353B"/>
    <w:rsid w:val="00903922"/>
    <w:rsid w:val="0090438C"/>
    <w:rsid w:val="0090465C"/>
    <w:rsid w:val="0090480A"/>
    <w:rsid w:val="00904D86"/>
    <w:rsid w:val="00904E63"/>
    <w:rsid w:val="009054E1"/>
    <w:rsid w:val="00905B3B"/>
    <w:rsid w:val="00905C81"/>
    <w:rsid w:val="00905DDB"/>
    <w:rsid w:val="00905EE7"/>
    <w:rsid w:val="00906064"/>
    <w:rsid w:val="00906573"/>
    <w:rsid w:val="009065D4"/>
    <w:rsid w:val="00907671"/>
    <w:rsid w:val="00907CDB"/>
    <w:rsid w:val="00910287"/>
    <w:rsid w:val="009104F5"/>
    <w:rsid w:val="009105DA"/>
    <w:rsid w:val="00910A36"/>
    <w:rsid w:val="00911280"/>
    <w:rsid w:val="00911DA4"/>
    <w:rsid w:val="0091209C"/>
    <w:rsid w:val="009123EF"/>
    <w:rsid w:val="00912514"/>
    <w:rsid w:val="00912916"/>
    <w:rsid w:val="00913622"/>
    <w:rsid w:val="00914A8B"/>
    <w:rsid w:val="00914DAC"/>
    <w:rsid w:val="00915503"/>
    <w:rsid w:val="009169D4"/>
    <w:rsid w:val="00916AD0"/>
    <w:rsid w:val="00916C00"/>
    <w:rsid w:val="00916D5E"/>
    <w:rsid w:val="00917096"/>
    <w:rsid w:val="0091769F"/>
    <w:rsid w:val="00917DF5"/>
    <w:rsid w:val="00920190"/>
    <w:rsid w:val="009208DA"/>
    <w:rsid w:val="00920AD6"/>
    <w:rsid w:val="00920E68"/>
    <w:rsid w:val="00920E84"/>
    <w:rsid w:val="009214DD"/>
    <w:rsid w:val="00921CF3"/>
    <w:rsid w:val="00921F27"/>
    <w:rsid w:val="009222AB"/>
    <w:rsid w:val="0092245B"/>
    <w:rsid w:val="009227FE"/>
    <w:rsid w:val="00922985"/>
    <w:rsid w:val="00922C03"/>
    <w:rsid w:val="00922E76"/>
    <w:rsid w:val="009230B7"/>
    <w:rsid w:val="0092311B"/>
    <w:rsid w:val="00924854"/>
    <w:rsid w:val="00925086"/>
    <w:rsid w:val="009259BA"/>
    <w:rsid w:val="00925D0A"/>
    <w:rsid w:val="00925ED5"/>
    <w:rsid w:val="009265E9"/>
    <w:rsid w:val="00926B3D"/>
    <w:rsid w:val="0092762D"/>
    <w:rsid w:val="009276F8"/>
    <w:rsid w:val="00927766"/>
    <w:rsid w:val="00927EDD"/>
    <w:rsid w:val="009300E5"/>
    <w:rsid w:val="009304C6"/>
    <w:rsid w:val="009305D3"/>
    <w:rsid w:val="00930A2B"/>
    <w:rsid w:val="00930E16"/>
    <w:rsid w:val="00931653"/>
    <w:rsid w:val="0093193C"/>
    <w:rsid w:val="009321C2"/>
    <w:rsid w:val="009323E4"/>
    <w:rsid w:val="00932AFD"/>
    <w:rsid w:val="00932BDC"/>
    <w:rsid w:val="00932D0D"/>
    <w:rsid w:val="00932ECD"/>
    <w:rsid w:val="0093328F"/>
    <w:rsid w:val="009333BC"/>
    <w:rsid w:val="009334BD"/>
    <w:rsid w:val="009337B7"/>
    <w:rsid w:val="0093390D"/>
    <w:rsid w:val="00934142"/>
    <w:rsid w:val="00934723"/>
    <w:rsid w:val="00934CC9"/>
    <w:rsid w:val="009357A9"/>
    <w:rsid w:val="009359C6"/>
    <w:rsid w:val="00935FB9"/>
    <w:rsid w:val="009362D8"/>
    <w:rsid w:val="00936A5D"/>
    <w:rsid w:val="00936DB9"/>
    <w:rsid w:val="00936E5A"/>
    <w:rsid w:val="00936EE6"/>
    <w:rsid w:val="00937568"/>
    <w:rsid w:val="009375E7"/>
    <w:rsid w:val="0093767C"/>
    <w:rsid w:val="009379AC"/>
    <w:rsid w:val="00940AE6"/>
    <w:rsid w:val="00940FD2"/>
    <w:rsid w:val="009418EA"/>
    <w:rsid w:val="00942BF8"/>
    <w:rsid w:val="00943463"/>
    <w:rsid w:val="00943565"/>
    <w:rsid w:val="00944305"/>
    <w:rsid w:val="0094432A"/>
    <w:rsid w:val="0094442D"/>
    <w:rsid w:val="0094470F"/>
    <w:rsid w:val="0094496D"/>
    <w:rsid w:val="009454D9"/>
    <w:rsid w:val="00945736"/>
    <w:rsid w:val="00945F0D"/>
    <w:rsid w:val="009464BB"/>
    <w:rsid w:val="0094709F"/>
    <w:rsid w:val="009471FC"/>
    <w:rsid w:val="009474CB"/>
    <w:rsid w:val="009477BF"/>
    <w:rsid w:val="009501FB"/>
    <w:rsid w:val="009502FD"/>
    <w:rsid w:val="009502FF"/>
    <w:rsid w:val="00950A83"/>
    <w:rsid w:val="00950ABA"/>
    <w:rsid w:val="00950F2F"/>
    <w:rsid w:val="009515D7"/>
    <w:rsid w:val="009519C0"/>
    <w:rsid w:val="00951B42"/>
    <w:rsid w:val="00951C51"/>
    <w:rsid w:val="00951C8A"/>
    <w:rsid w:val="00951F59"/>
    <w:rsid w:val="009521C1"/>
    <w:rsid w:val="009521D6"/>
    <w:rsid w:val="00952A1A"/>
    <w:rsid w:val="00953213"/>
    <w:rsid w:val="00953CE5"/>
    <w:rsid w:val="00953EC1"/>
    <w:rsid w:val="00954762"/>
    <w:rsid w:val="009547F9"/>
    <w:rsid w:val="00954C48"/>
    <w:rsid w:val="00954D0D"/>
    <w:rsid w:val="00954DFF"/>
    <w:rsid w:val="00954F34"/>
    <w:rsid w:val="0095562C"/>
    <w:rsid w:val="00955725"/>
    <w:rsid w:val="00955AC6"/>
    <w:rsid w:val="009570D6"/>
    <w:rsid w:val="009572C5"/>
    <w:rsid w:val="00960701"/>
    <w:rsid w:val="009609D8"/>
    <w:rsid w:val="009612D9"/>
    <w:rsid w:val="0096165C"/>
    <w:rsid w:val="00961848"/>
    <w:rsid w:val="00961889"/>
    <w:rsid w:val="00961FA3"/>
    <w:rsid w:val="00961FC8"/>
    <w:rsid w:val="0096244F"/>
    <w:rsid w:val="009625B7"/>
    <w:rsid w:val="00962730"/>
    <w:rsid w:val="00962CED"/>
    <w:rsid w:val="00962F30"/>
    <w:rsid w:val="00963038"/>
    <w:rsid w:val="009632A9"/>
    <w:rsid w:val="00963709"/>
    <w:rsid w:val="00963C94"/>
    <w:rsid w:val="009648F1"/>
    <w:rsid w:val="00964B1D"/>
    <w:rsid w:val="00965C0C"/>
    <w:rsid w:val="00965E32"/>
    <w:rsid w:val="00970467"/>
    <w:rsid w:val="00970582"/>
    <w:rsid w:val="00970C1F"/>
    <w:rsid w:val="009712D0"/>
    <w:rsid w:val="009715FF"/>
    <w:rsid w:val="0097171B"/>
    <w:rsid w:val="00971966"/>
    <w:rsid w:val="00971AA5"/>
    <w:rsid w:val="00972726"/>
    <w:rsid w:val="009728B2"/>
    <w:rsid w:val="00972D85"/>
    <w:rsid w:val="00973A2B"/>
    <w:rsid w:val="009744DE"/>
    <w:rsid w:val="00974606"/>
    <w:rsid w:val="00974A01"/>
    <w:rsid w:val="00975DC7"/>
    <w:rsid w:val="0097633F"/>
    <w:rsid w:val="00976507"/>
    <w:rsid w:val="00977767"/>
    <w:rsid w:val="009777BB"/>
    <w:rsid w:val="00980190"/>
    <w:rsid w:val="00980319"/>
    <w:rsid w:val="0098090F"/>
    <w:rsid w:val="00980DC2"/>
    <w:rsid w:val="00980E2B"/>
    <w:rsid w:val="00981C64"/>
    <w:rsid w:val="0098282A"/>
    <w:rsid w:val="00982D1B"/>
    <w:rsid w:val="009831A8"/>
    <w:rsid w:val="009833B3"/>
    <w:rsid w:val="00983656"/>
    <w:rsid w:val="009840D3"/>
    <w:rsid w:val="0098481C"/>
    <w:rsid w:val="00985681"/>
    <w:rsid w:val="0098585E"/>
    <w:rsid w:val="00985C82"/>
    <w:rsid w:val="009866A1"/>
    <w:rsid w:val="00987709"/>
    <w:rsid w:val="00990849"/>
    <w:rsid w:val="00990C0D"/>
    <w:rsid w:val="009911CC"/>
    <w:rsid w:val="00991606"/>
    <w:rsid w:val="00991A37"/>
    <w:rsid w:val="00991F78"/>
    <w:rsid w:val="00992053"/>
    <w:rsid w:val="0099271F"/>
    <w:rsid w:val="00992725"/>
    <w:rsid w:val="00992FFA"/>
    <w:rsid w:val="0099352D"/>
    <w:rsid w:val="009939E5"/>
    <w:rsid w:val="00993A87"/>
    <w:rsid w:val="00994642"/>
    <w:rsid w:val="009949CE"/>
    <w:rsid w:val="009949E3"/>
    <w:rsid w:val="00994F2E"/>
    <w:rsid w:val="00995325"/>
    <w:rsid w:val="009956F2"/>
    <w:rsid w:val="0099589E"/>
    <w:rsid w:val="00995BD6"/>
    <w:rsid w:val="00995C78"/>
    <w:rsid w:val="00996586"/>
    <w:rsid w:val="00996E36"/>
    <w:rsid w:val="00996E3F"/>
    <w:rsid w:val="0099709D"/>
    <w:rsid w:val="009A1497"/>
    <w:rsid w:val="009A1A6A"/>
    <w:rsid w:val="009A265E"/>
    <w:rsid w:val="009A2E74"/>
    <w:rsid w:val="009A35BA"/>
    <w:rsid w:val="009A3647"/>
    <w:rsid w:val="009A37D5"/>
    <w:rsid w:val="009A3D56"/>
    <w:rsid w:val="009A4442"/>
    <w:rsid w:val="009A4589"/>
    <w:rsid w:val="009A4705"/>
    <w:rsid w:val="009A4B9C"/>
    <w:rsid w:val="009A4EE0"/>
    <w:rsid w:val="009A5874"/>
    <w:rsid w:val="009A590E"/>
    <w:rsid w:val="009A62E3"/>
    <w:rsid w:val="009B142E"/>
    <w:rsid w:val="009B17C8"/>
    <w:rsid w:val="009B1C38"/>
    <w:rsid w:val="009B2040"/>
    <w:rsid w:val="009B2F31"/>
    <w:rsid w:val="009B319B"/>
    <w:rsid w:val="009B3563"/>
    <w:rsid w:val="009B4229"/>
    <w:rsid w:val="009B425C"/>
    <w:rsid w:val="009B431A"/>
    <w:rsid w:val="009B4829"/>
    <w:rsid w:val="009B4986"/>
    <w:rsid w:val="009B4F89"/>
    <w:rsid w:val="009B535F"/>
    <w:rsid w:val="009B586D"/>
    <w:rsid w:val="009B5D00"/>
    <w:rsid w:val="009B60E6"/>
    <w:rsid w:val="009B64BF"/>
    <w:rsid w:val="009B6D8D"/>
    <w:rsid w:val="009B76F4"/>
    <w:rsid w:val="009B7734"/>
    <w:rsid w:val="009B7AEF"/>
    <w:rsid w:val="009C0437"/>
    <w:rsid w:val="009C090A"/>
    <w:rsid w:val="009C0AA2"/>
    <w:rsid w:val="009C0E74"/>
    <w:rsid w:val="009C12DA"/>
    <w:rsid w:val="009C1EC0"/>
    <w:rsid w:val="009C2173"/>
    <w:rsid w:val="009C2BF9"/>
    <w:rsid w:val="009C3BF5"/>
    <w:rsid w:val="009C4D23"/>
    <w:rsid w:val="009C4FD0"/>
    <w:rsid w:val="009C6A2D"/>
    <w:rsid w:val="009C6A34"/>
    <w:rsid w:val="009C733C"/>
    <w:rsid w:val="009C766E"/>
    <w:rsid w:val="009D00DA"/>
    <w:rsid w:val="009D0334"/>
    <w:rsid w:val="009D056B"/>
    <w:rsid w:val="009D08E8"/>
    <w:rsid w:val="009D0FD2"/>
    <w:rsid w:val="009D17CD"/>
    <w:rsid w:val="009D2861"/>
    <w:rsid w:val="009D4462"/>
    <w:rsid w:val="009D454F"/>
    <w:rsid w:val="009D51E7"/>
    <w:rsid w:val="009D53C4"/>
    <w:rsid w:val="009D5AAE"/>
    <w:rsid w:val="009D5C84"/>
    <w:rsid w:val="009D5E83"/>
    <w:rsid w:val="009D66CE"/>
    <w:rsid w:val="009D690F"/>
    <w:rsid w:val="009D6E1B"/>
    <w:rsid w:val="009D6F11"/>
    <w:rsid w:val="009D7129"/>
    <w:rsid w:val="009D72E0"/>
    <w:rsid w:val="009D778A"/>
    <w:rsid w:val="009D78BE"/>
    <w:rsid w:val="009D79DF"/>
    <w:rsid w:val="009E0127"/>
    <w:rsid w:val="009E10B8"/>
    <w:rsid w:val="009E154C"/>
    <w:rsid w:val="009E17B3"/>
    <w:rsid w:val="009E17B6"/>
    <w:rsid w:val="009E23F0"/>
    <w:rsid w:val="009E25CD"/>
    <w:rsid w:val="009E2A5A"/>
    <w:rsid w:val="009E2C6E"/>
    <w:rsid w:val="009E35F6"/>
    <w:rsid w:val="009E3A80"/>
    <w:rsid w:val="009E40E5"/>
    <w:rsid w:val="009E4489"/>
    <w:rsid w:val="009E4607"/>
    <w:rsid w:val="009E4D87"/>
    <w:rsid w:val="009E4E7E"/>
    <w:rsid w:val="009E5060"/>
    <w:rsid w:val="009E522A"/>
    <w:rsid w:val="009E57EE"/>
    <w:rsid w:val="009E5E20"/>
    <w:rsid w:val="009E6036"/>
    <w:rsid w:val="009E6581"/>
    <w:rsid w:val="009E6CE6"/>
    <w:rsid w:val="009E6EFB"/>
    <w:rsid w:val="009E7595"/>
    <w:rsid w:val="009E76ED"/>
    <w:rsid w:val="009E7726"/>
    <w:rsid w:val="009E7C7F"/>
    <w:rsid w:val="009F0296"/>
    <w:rsid w:val="009F0432"/>
    <w:rsid w:val="009F09E6"/>
    <w:rsid w:val="009F0E75"/>
    <w:rsid w:val="009F0EA1"/>
    <w:rsid w:val="009F15F7"/>
    <w:rsid w:val="009F1629"/>
    <w:rsid w:val="009F1791"/>
    <w:rsid w:val="009F17A4"/>
    <w:rsid w:val="009F1EC7"/>
    <w:rsid w:val="009F1FA6"/>
    <w:rsid w:val="009F251B"/>
    <w:rsid w:val="009F2878"/>
    <w:rsid w:val="009F2994"/>
    <w:rsid w:val="009F2E42"/>
    <w:rsid w:val="009F3399"/>
    <w:rsid w:val="009F4803"/>
    <w:rsid w:val="009F4E00"/>
    <w:rsid w:val="009F50C8"/>
    <w:rsid w:val="009F5163"/>
    <w:rsid w:val="009F582C"/>
    <w:rsid w:val="009F5E50"/>
    <w:rsid w:val="009F6691"/>
    <w:rsid w:val="009F6780"/>
    <w:rsid w:val="009F67E8"/>
    <w:rsid w:val="009F6EC2"/>
    <w:rsid w:val="009F757E"/>
    <w:rsid w:val="009F778F"/>
    <w:rsid w:val="009F77C0"/>
    <w:rsid w:val="009F78DC"/>
    <w:rsid w:val="00A0053E"/>
    <w:rsid w:val="00A00FBA"/>
    <w:rsid w:val="00A01844"/>
    <w:rsid w:val="00A01B01"/>
    <w:rsid w:val="00A02463"/>
    <w:rsid w:val="00A02B95"/>
    <w:rsid w:val="00A02C0E"/>
    <w:rsid w:val="00A030A6"/>
    <w:rsid w:val="00A0341F"/>
    <w:rsid w:val="00A034CF"/>
    <w:rsid w:val="00A03AF8"/>
    <w:rsid w:val="00A03E0E"/>
    <w:rsid w:val="00A0436A"/>
    <w:rsid w:val="00A05237"/>
    <w:rsid w:val="00A053BA"/>
    <w:rsid w:val="00A0579F"/>
    <w:rsid w:val="00A071EE"/>
    <w:rsid w:val="00A0741D"/>
    <w:rsid w:val="00A07F60"/>
    <w:rsid w:val="00A1009D"/>
    <w:rsid w:val="00A10126"/>
    <w:rsid w:val="00A10352"/>
    <w:rsid w:val="00A10488"/>
    <w:rsid w:val="00A1066A"/>
    <w:rsid w:val="00A111FB"/>
    <w:rsid w:val="00A1122C"/>
    <w:rsid w:val="00A11785"/>
    <w:rsid w:val="00A119AE"/>
    <w:rsid w:val="00A119E4"/>
    <w:rsid w:val="00A11AC3"/>
    <w:rsid w:val="00A12209"/>
    <w:rsid w:val="00A125F1"/>
    <w:rsid w:val="00A1261A"/>
    <w:rsid w:val="00A12720"/>
    <w:rsid w:val="00A1325E"/>
    <w:rsid w:val="00A13DD2"/>
    <w:rsid w:val="00A14340"/>
    <w:rsid w:val="00A14752"/>
    <w:rsid w:val="00A149E1"/>
    <w:rsid w:val="00A14D98"/>
    <w:rsid w:val="00A1680F"/>
    <w:rsid w:val="00A16844"/>
    <w:rsid w:val="00A16F8D"/>
    <w:rsid w:val="00A2073E"/>
    <w:rsid w:val="00A209FA"/>
    <w:rsid w:val="00A211BF"/>
    <w:rsid w:val="00A21421"/>
    <w:rsid w:val="00A21912"/>
    <w:rsid w:val="00A21CF2"/>
    <w:rsid w:val="00A225F4"/>
    <w:rsid w:val="00A22690"/>
    <w:rsid w:val="00A226F3"/>
    <w:rsid w:val="00A2287E"/>
    <w:rsid w:val="00A22A6C"/>
    <w:rsid w:val="00A2303A"/>
    <w:rsid w:val="00A2335B"/>
    <w:rsid w:val="00A23D4B"/>
    <w:rsid w:val="00A24044"/>
    <w:rsid w:val="00A24EDF"/>
    <w:rsid w:val="00A25A30"/>
    <w:rsid w:val="00A25F2D"/>
    <w:rsid w:val="00A262AB"/>
    <w:rsid w:val="00A27297"/>
    <w:rsid w:val="00A27330"/>
    <w:rsid w:val="00A276A7"/>
    <w:rsid w:val="00A27F34"/>
    <w:rsid w:val="00A30452"/>
    <w:rsid w:val="00A307A0"/>
    <w:rsid w:val="00A309EE"/>
    <w:rsid w:val="00A30DEF"/>
    <w:rsid w:val="00A31BE0"/>
    <w:rsid w:val="00A32869"/>
    <w:rsid w:val="00A329AE"/>
    <w:rsid w:val="00A3309F"/>
    <w:rsid w:val="00A3336A"/>
    <w:rsid w:val="00A3349F"/>
    <w:rsid w:val="00A342A2"/>
    <w:rsid w:val="00A3454E"/>
    <w:rsid w:val="00A34832"/>
    <w:rsid w:val="00A34AD9"/>
    <w:rsid w:val="00A34D1F"/>
    <w:rsid w:val="00A359EA"/>
    <w:rsid w:val="00A35B8C"/>
    <w:rsid w:val="00A35F57"/>
    <w:rsid w:val="00A35FAB"/>
    <w:rsid w:val="00A3670C"/>
    <w:rsid w:val="00A368F4"/>
    <w:rsid w:val="00A36F25"/>
    <w:rsid w:val="00A378C2"/>
    <w:rsid w:val="00A3798F"/>
    <w:rsid w:val="00A37A13"/>
    <w:rsid w:val="00A37F67"/>
    <w:rsid w:val="00A40D64"/>
    <w:rsid w:val="00A40E80"/>
    <w:rsid w:val="00A41071"/>
    <w:rsid w:val="00A41143"/>
    <w:rsid w:val="00A412B6"/>
    <w:rsid w:val="00A41BF8"/>
    <w:rsid w:val="00A42B4F"/>
    <w:rsid w:val="00A43684"/>
    <w:rsid w:val="00A43BE8"/>
    <w:rsid w:val="00A441E1"/>
    <w:rsid w:val="00A44276"/>
    <w:rsid w:val="00A44604"/>
    <w:rsid w:val="00A448D7"/>
    <w:rsid w:val="00A449F3"/>
    <w:rsid w:val="00A44B30"/>
    <w:rsid w:val="00A4554A"/>
    <w:rsid w:val="00A458FC"/>
    <w:rsid w:val="00A46667"/>
    <w:rsid w:val="00A46952"/>
    <w:rsid w:val="00A46C6F"/>
    <w:rsid w:val="00A470FC"/>
    <w:rsid w:val="00A47E39"/>
    <w:rsid w:val="00A5005A"/>
    <w:rsid w:val="00A51D81"/>
    <w:rsid w:val="00A52CBD"/>
    <w:rsid w:val="00A52D7A"/>
    <w:rsid w:val="00A52DC1"/>
    <w:rsid w:val="00A53167"/>
    <w:rsid w:val="00A5333A"/>
    <w:rsid w:val="00A534F6"/>
    <w:rsid w:val="00A53956"/>
    <w:rsid w:val="00A53AD0"/>
    <w:rsid w:val="00A53B80"/>
    <w:rsid w:val="00A540C7"/>
    <w:rsid w:val="00A545AA"/>
    <w:rsid w:val="00A54BC5"/>
    <w:rsid w:val="00A5551D"/>
    <w:rsid w:val="00A55793"/>
    <w:rsid w:val="00A55DE7"/>
    <w:rsid w:val="00A55FA7"/>
    <w:rsid w:val="00A56459"/>
    <w:rsid w:val="00A56845"/>
    <w:rsid w:val="00A57344"/>
    <w:rsid w:val="00A57FAF"/>
    <w:rsid w:val="00A6020B"/>
    <w:rsid w:val="00A60CFA"/>
    <w:rsid w:val="00A61030"/>
    <w:rsid w:val="00A6119C"/>
    <w:rsid w:val="00A613E3"/>
    <w:rsid w:val="00A61816"/>
    <w:rsid w:val="00A618BD"/>
    <w:rsid w:val="00A627B7"/>
    <w:rsid w:val="00A6288F"/>
    <w:rsid w:val="00A62EEB"/>
    <w:rsid w:val="00A63405"/>
    <w:rsid w:val="00A636C9"/>
    <w:rsid w:val="00A63B96"/>
    <w:rsid w:val="00A6412B"/>
    <w:rsid w:val="00A64379"/>
    <w:rsid w:val="00A646A2"/>
    <w:rsid w:val="00A64868"/>
    <w:rsid w:val="00A64A28"/>
    <w:rsid w:val="00A64D0F"/>
    <w:rsid w:val="00A64FD1"/>
    <w:rsid w:val="00A651F1"/>
    <w:rsid w:val="00A65ABB"/>
    <w:rsid w:val="00A65D9E"/>
    <w:rsid w:val="00A65FBD"/>
    <w:rsid w:val="00A668DE"/>
    <w:rsid w:val="00A67095"/>
    <w:rsid w:val="00A672AC"/>
    <w:rsid w:val="00A70355"/>
    <w:rsid w:val="00A7075F"/>
    <w:rsid w:val="00A70B35"/>
    <w:rsid w:val="00A71358"/>
    <w:rsid w:val="00A717CE"/>
    <w:rsid w:val="00A71AAD"/>
    <w:rsid w:val="00A71FB6"/>
    <w:rsid w:val="00A721B4"/>
    <w:rsid w:val="00A721BF"/>
    <w:rsid w:val="00A72890"/>
    <w:rsid w:val="00A72F37"/>
    <w:rsid w:val="00A74C29"/>
    <w:rsid w:val="00A74E32"/>
    <w:rsid w:val="00A75695"/>
    <w:rsid w:val="00A7583A"/>
    <w:rsid w:val="00A775B1"/>
    <w:rsid w:val="00A80C00"/>
    <w:rsid w:val="00A811E9"/>
    <w:rsid w:val="00A81643"/>
    <w:rsid w:val="00A81E9B"/>
    <w:rsid w:val="00A8204A"/>
    <w:rsid w:val="00A824AF"/>
    <w:rsid w:val="00A82EEE"/>
    <w:rsid w:val="00A830B5"/>
    <w:rsid w:val="00A830F1"/>
    <w:rsid w:val="00A8391A"/>
    <w:rsid w:val="00A83BB8"/>
    <w:rsid w:val="00A83D71"/>
    <w:rsid w:val="00A83DD6"/>
    <w:rsid w:val="00A84836"/>
    <w:rsid w:val="00A85518"/>
    <w:rsid w:val="00A85BE6"/>
    <w:rsid w:val="00A85D88"/>
    <w:rsid w:val="00A87968"/>
    <w:rsid w:val="00A87CCF"/>
    <w:rsid w:val="00A903DD"/>
    <w:rsid w:val="00A907C1"/>
    <w:rsid w:val="00A90B75"/>
    <w:rsid w:val="00A90C4E"/>
    <w:rsid w:val="00A90EFD"/>
    <w:rsid w:val="00A9143B"/>
    <w:rsid w:val="00A92105"/>
    <w:rsid w:val="00A9231A"/>
    <w:rsid w:val="00A927D3"/>
    <w:rsid w:val="00A931CF"/>
    <w:rsid w:val="00A935FE"/>
    <w:rsid w:val="00A936A6"/>
    <w:rsid w:val="00A9373C"/>
    <w:rsid w:val="00A93F1B"/>
    <w:rsid w:val="00A940C5"/>
    <w:rsid w:val="00A94306"/>
    <w:rsid w:val="00A94421"/>
    <w:rsid w:val="00A947EB"/>
    <w:rsid w:val="00A95613"/>
    <w:rsid w:val="00A956A4"/>
    <w:rsid w:val="00A95A01"/>
    <w:rsid w:val="00A95BB3"/>
    <w:rsid w:val="00A95EE3"/>
    <w:rsid w:val="00A95F08"/>
    <w:rsid w:val="00A95F9F"/>
    <w:rsid w:val="00A96A81"/>
    <w:rsid w:val="00A971D4"/>
    <w:rsid w:val="00A97568"/>
    <w:rsid w:val="00A97A03"/>
    <w:rsid w:val="00A97DF2"/>
    <w:rsid w:val="00A97E58"/>
    <w:rsid w:val="00AA0386"/>
    <w:rsid w:val="00AA06BC"/>
    <w:rsid w:val="00AA0997"/>
    <w:rsid w:val="00AA0D2A"/>
    <w:rsid w:val="00AA112F"/>
    <w:rsid w:val="00AA1383"/>
    <w:rsid w:val="00AA1591"/>
    <w:rsid w:val="00AA15D1"/>
    <w:rsid w:val="00AA17AD"/>
    <w:rsid w:val="00AA1AAE"/>
    <w:rsid w:val="00AA2BCB"/>
    <w:rsid w:val="00AA36C2"/>
    <w:rsid w:val="00AA3DF4"/>
    <w:rsid w:val="00AA3E81"/>
    <w:rsid w:val="00AA5165"/>
    <w:rsid w:val="00AA5FB4"/>
    <w:rsid w:val="00AA60A8"/>
    <w:rsid w:val="00AA65A8"/>
    <w:rsid w:val="00AA6640"/>
    <w:rsid w:val="00AA6BB6"/>
    <w:rsid w:val="00AA6E0A"/>
    <w:rsid w:val="00AA7911"/>
    <w:rsid w:val="00AA7FFE"/>
    <w:rsid w:val="00AB055D"/>
    <w:rsid w:val="00AB0EFD"/>
    <w:rsid w:val="00AB1BB9"/>
    <w:rsid w:val="00AB1BDF"/>
    <w:rsid w:val="00AB2469"/>
    <w:rsid w:val="00AB2CC7"/>
    <w:rsid w:val="00AB2E3D"/>
    <w:rsid w:val="00AB30F1"/>
    <w:rsid w:val="00AB48B4"/>
    <w:rsid w:val="00AB4A0F"/>
    <w:rsid w:val="00AB4EC0"/>
    <w:rsid w:val="00AB6B61"/>
    <w:rsid w:val="00AB6D2D"/>
    <w:rsid w:val="00AB6E53"/>
    <w:rsid w:val="00AB71E6"/>
    <w:rsid w:val="00AB76E6"/>
    <w:rsid w:val="00AC02F2"/>
    <w:rsid w:val="00AC0B98"/>
    <w:rsid w:val="00AC100D"/>
    <w:rsid w:val="00AC1568"/>
    <w:rsid w:val="00AC1921"/>
    <w:rsid w:val="00AC1B41"/>
    <w:rsid w:val="00AC231E"/>
    <w:rsid w:val="00AC296F"/>
    <w:rsid w:val="00AC2E9E"/>
    <w:rsid w:val="00AC2ED7"/>
    <w:rsid w:val="00AC30CE"/>
    <w:rsid w:val="00AC3555"/>
    <w:rsid w:val="00AC362E"/>
    <w:rsid w:val="00AC390B"/>
    <w:rsid w:val="00AC3915"/>
    <w:rsid w:val="00AC39F5"/>
    <w:rsid w:val="00AC3CC1"/>
    <w:rsid w:val="00AC41B7"/>
    <w:rsid w:val="00AC42DA"/>
    <w:rsid w:val="00AC4BA5"/>
    <w:rsid w:val="00AC5225"/>
    <w:rsid w:val="00AC5807"/>
    <w:rsid w:val="00AC5A02"/>
    <w:rsid w:val="00AC5A53"/>
    <w:rsid w:val="00AC5DBF"/>
    <w:rsid w:val="00AC6822"/>
    <w:rsid w:val="00AC71DE"/>
    <w:rsid w:val="00AC7946"/>
    <w:rsid w:val="00AC7966"/>
    <w:rsid w:val="00AC7DB5"/>
    <w:rsid w:val="00AC7DCA"/>
    <w:rsid w:val="00AD002E"/>
    <w:rsid w:val="00AD0C24"/>
    <w:rsid w:val="00AD0E61"/>
    <w:rsid w:val="00AD28A0"/>
    <w:rsid w:val="00AD2A42"/>
    <w:rsid w:val="00AD2EE2"/>
    <w:rsid w:val="00AD327D"/>
    <w:rsid w:val="00AD3318"/>
    <w:rsid w:val="00AD4059"/>
    <w:rsid w:val="00AD4279"/>
    <w:rsid w:val="00AD477B"/>
    <w:rsid w:val="00AD4A9C"/>
    <w:rsid w:val="00AD5525"/>
    <w:rsid w:val="00AD570E"/>
    <w:rsid w:val="00AD5BE5"/>
    <w:rsid w:val="00AD5C3F"/>
    <w:rsid w:val="00AD67F5"/>
    <w:rsid w:val="00AD6BB2"/>
    <w:rsid w:val="00AD6F04"/>
    <w:rsid w:val="00AD7141"/>
    <w:rsid w:val="00AD79AF"/>
    <w:rsid w:val="00AD7CCF"/>
    <w:rsid w:val="00AD7E23"/>
    <w:rsid w:val="00AE01C8"/>
    <w:rsid w:val="00AE057A"/>
    <w:rsid w:val="00AE0D2A"/>
    <w:rsid w:val="00AE1861"/>
    <w:rsid w:val="00AE1CF6"/>
    <w:rsid w:val="00AE1E76"/>
    <w:rsid w:val="00AE31D6"/>
    <w:rsid w:val="00AE34CF"/>
    <w:rsid w:val="00AE3C6D"/>
    <w:rsid w:val="00AE4657"/>
    <w:rsid w:val="00AE4AB0"/>
    <w:rsid w:val="00AE4D87"/>
    <w:rsid w:val="00AE50BD"/>
    <w:rsid w:val="00AE591D"/>
    <w:rsid w:val="00AE62A3"/>
    <w:rsid w:val="00AE6452"/>
    <w:rsid w:val="00AE6A4A"/>
    <w:rsid w:val="00AE70E0"/>
    <w:rsid w:val="00AE70F3"/>
    <w:rsid w:val="00AE7316"/>
    <w:rsid w:val="00AE76EA"/>
    <w:rsid w:val="00AF0A86"/>
    <w:rsid w:val="00AF0C2E"/>
    <w:rsid w:val="00AF15F6"/>
    <w:rsid w:val="00AF21F7"/>
    <w:rsid w:val="00AF2A97"/>
    <w:rsid w:val="00AF2B4D"/>
    <w:rsid w:val="00AF312E"/>
    <w:rsid w:val="00AF4E9C"/>
    <w:rsid w:val="00AF5498"/>
    <w:rsid w:val="00AF574E"/>
    <w:rsid w:val="00AF5B2D"/>
    <w:rsid w:val="00AF6481"/>
    <w:rsid w:val="00AF6560"/>
    <w:rsid w:val="00AF65DD"/>
    <w:rsid w:val="00AF6F16"/>
    <w:rsid w:val="00AF7D63"/>
    <w:rsid w:val="00AF7F95"/>
    <w:rsid w:val="00B000CD"/>
    <w:rsid w:val="00B000D6"/>
    <w:rsid w:val="00B001BD"/>
    <w:rsid w:val="00B00359"/>
    <w:rsid w:val="00B00B5A"/>
    <w:rsid w:val="00B00D09"/>
    <w:rsid w:val="00B00E14"/>
    <w:rsid w:val="00B01FA4"/>
    <w:rsid w:val="00B023AB"/>
    <w:rsid w:val="00B02798"/>
    <w:rsid w:val="00B03578"/>
    <w:rsid w:val="00B04477"/>
    <w:rsid w:val="00B04E2E"/>
    <w:rsid w:val="00B0510D"/>
    <w:rsid w:val="00B0530D"/>
    <w:rsid w:val="00B05377"/>
    <w:rsid w:val="00B05406"/>
    <w:rsid w:val="00B068D0"/>
    <w:rsid w:val="00B06D62"/>
    <w:rsid w:val="00B06E17"/>
    <w:rsid w:val="00B073B4"/>
    <w:rsid w:val="00B07AB0"/>
    <w:rsid w:val="00B07E6B"/>
    <w:rsid w:val="00B103A0"/>
    <w:rsid w:val="00B10DFC"/>
    <w:rsid w:val="00B11540"/>
    <w:rsid w:val="00B11698"/>
    <w:rsid w:val="00B119F1"/>
    <w:rsid w:val="00B11DA0"/>
    <w:rsid w:val="00B11F6F"/>
    <w:rsid w:val="00B125FD"/>
    <w:rsid w:val="00B1285F"/>
    <w:rsid w:val="00B12CE3"/>
    <w:rsid w:val="00B1316C"/>
    <w:rsid w:val="00B13B4E"/>
    <w:rsid w:val="00B14165"/>
    <w:rsid w:val="00B14F78"/>
    <w:rsid w:val="00B15294"/>
    <w:rsid w:val="00B15444"/>
    <w:rsid w:val="00B15797"/>
    <w:rsid w:val="00B15CCE"/>
    <w:rsid w:val="00B162B2"/>
    <w:rsid w:val="00B169C8"/>
    <w:rsid w:val="00B16B02"/>
    <w:rsid w:val="00B16F50"/>
    <w:rsid w:val="00B17D89"/>
    <w:rsid w:val="00B200D1"/>
    <w:rsid w:val="00B203FD"/>
    <w:rsid w:val="00B20556"/>
    <w:rsid w:val="00B205DB"/>
    <w:rsid w:val="00B2107F"/>
    <w:rsid w:val="00B21B6B"/>
    <w:rsid w:val="00B22386"/>
    <w:rsid w:val="00B233A6"/>
    <w:rsid w:val="00B23CB9"/>
    <w:rsid w:val="00B24577"/>
    <w:rsid w:val="00B245A2"/>
    <w:rsid w:val="00B24611"/>
    <w:rsid w:val="00B24D8E"/>
    <w:rsid w:val="00B25145"/>
    <w:rsid w:val="00B25150"/>
    <w:rsid w:val="00B25801"/>
    <w:rsid w:val="00B258D1"/>
    <w:rsid w:val="00B259E4"/>
    <w:rsid w:val="00B25B9C"/>
    <w:rsid w:val="00B25CF7"/>
    <w:rsid w:val="00B26240"/>
    <w:rsid w:val="00B264AF"/>
    <w:rsid w:val="00B26745"/>
    <w:rsid w:val="00B26886"/>
    <w:rsid w:val="00B26F18"/>
    <w:rsid w:val="00B31419"/>
    <w:rsid w:val="00B318D8"/>
    <w:rsid w:val="00B31A84"/>
    <w:rsid w:val="00B31B8F"/>
    <w:rsid w:val="00B325CD"/>
    <w:rsid w:val="00B3356E"/>
    <w:rsid w:val="00B34020"/>
    <w:rsid w:val="00B341ED"/>
    <w:rsid w:val="00B342C0"/>
    <w:rsid w:val="00B34BE7"/>
    <w:rsid w:val="00B3501C"/>
    <w:rsid w:val="00B352DA"/>
    <w:rsid w:val="00B353A6"/>
    <w:rsid w:val="00B35913"/>
    <w:rsid w:val="00B35C19"/>
    <w:rsid w:val="00B35DEF"/>
    <w:rsid w:val="00B35F7E"/>
    <w:rsid w:val="00B36B06"/>
    <w:rsid w:val="00B3789F"/>
    <w:rsid w:val="00B379C7"/>
    <w:rsid w:val="00B37A06"/>
    <w:rsid w:val="00B37C6A"/>
    <w:rsid w:val="00B37EA4"/>
    <w:rsid w:val="00B409F5"/>
    <w:rsid w:val="00B411A1"/>
    <w:rsid w:val="00B4151C"/>
    <w:rsid w:val="00B41E95"/>
    <w:rsid w:val="00B425BB"/>
    <w:rsid w:val="00B43E2E"/>
    <w:rsid w:val="00B44474"/>
    <w:rsid w:val="00B44641"/>
    <w:rsid w:val="00B4514D"/>
    <w:rsid w:val="00B45316"/>
    <w:rsid w:val="00B45383"/>
    <w:rsid w:val="00B4559F"/>
    <w:rsid w:val="00B4674A"/>
    <w:rsid w:val="00B467E5"/>
    <w:rsid w:val="00B46800"/>
    <w:rsid w:val="00B468E7"/>
    <w:rsid w:val="00B46C0E"/>
    <w:rsid w:val="00B47B2D"/>
    <w:rsid w:val="00B50A49"/>
    <w:rsid w:val="00B50AB4"/>
    <w:rsid w:val="00B50EBD"/>
    <w:rsid w:val="00B5109E"/>
    <w:rsid w:val="00B5151F"/>
    <w:rsid w:val="00B528B0"/>
    <w:rsid w:val="00B52AF1"/>
    <w:rsid w:val="00B530C4"/>
    <w:rsid w:val="00B53219"/>
    <w:rsid w:val="00B53912"/>
    <w:rsid w:val="00B53E98"/>
    <w:rsid w:val="00B54814"/>
    <w:rsid w:val="00B5587E"/>
    <w:rsid w:val="00B55945"/>
    <w:rsid w:val="00B55C5A"/>
    <w:rsid w:val="00B56774"/>
    <w:rsid w:val="00B56D9C"/>
    <w:rsid w:val="00B571A0"/>
    <w:rsid w:val="00B57328"/>
    <w:rsid w:val="00B57687"/>
    <w:rsid w:val="00B578CD"/>
    <w:rsid w:val="00B57FF8"/>
    <w:rsid w:val="00B60360"/>
    <w:rsid w:val="00B603FC"/>
    <w:rsid w:val="00B60455"/>
    <w:rsid w:val="00B609CF"/>
    <w:rsid w:val="00B61008"/>
    <w:rsid w:val="00B616C1"/>
    <w:rsid w:val="00B619BF"/>
    <w:rsid w:val="00B61CA0"/>
    <w:rsid w:val="00B62180"/>
    <w:rsid w:val="00B6235F"/>
    <w:rsid w:val="00B62A1A"/>
    <w:rsid w:val="00B62D08"/>
    <w:rsid w:val="00B636F5"/>
    <w:rsid w:val="00B63908"/>
    <w:rsid w:val="00B64012"/>
    <w:rsid w:val="00B642E6"/>
    <w:rsid w:val="00B64D88"/>
    <w:rsid w:val="00B65413"/>
    <w:rsid w:val="00B6553E"/>
    <w:rsid w:val="00B65C3A"/>
    <w:rsid w:val="00B65C68"/>
    <w:rsid w:val="00B65EC5"/>
    <w:rsid w:val="00B6643A"/>
    <w:rsid w:val="00B667E4"/>
    <w:rsid w:val="00B66A08"/>
    <w:rsid w:val="00B66AFD"/>
    <w:rsid w:val="00B66EF4"/>
    <w:rsid w:val="00B674CD"/>
    <w:rsid w:val="00B67AB7"/>
    <w:rsid w:val="00B67E44"/>
    <w:rsid w:val="00B708D7"/>
    <w:rsid w:val="00B71D9B"/>
    <w:rsid w:val="00B727C2"/>
    <w:rsid w:val="00B72A11"/>
    <w:rsid w:val="00B733A7"/>
    <w:rsid w:val="00B73529"/>
    <w:rsid w:val="00B73FF3"/>
    <w:rsid w:val="00B740A9"/>
    <w:rsid w:val="00B740BD"/>
    <w:rsid w:val="00B75A0F"/>
    <w:rsid w:val="00B761B8"/>
    <w:rsid w:val="00B76384"/>
    <w:rsid w:val="00B7692F"/>
    <w:rsid w:val="00B77196"/>
    <w:rsid w:val="00B771AA"/>
    <w:rsid w:val="00B777D9"/>
    <w:rsid w:val="00B77F28"/>
    <w:rsid w:val="00B77FC7"/>
    <w:rsid w:val="00B8077D"/>
    <w:rsid w:val="00B80833"/>
    <w:rsid w:val="00B8086A"/>
    <w:rsid w:val="00B80C0F"/>
    <w:rsid w:val="00B81485"/>
    <w:rsid w:val="00B8256E"/>
    <w:rsid w:val="00B82C5D"/>
    <w:rsid w:val="00B83400"/>
    <w:rsid w:val="00B836E1"/>
    <w:rsid w:val="00B83A67"/>
    <w:rsid w:val="00B849F2"/>
    <w:rsid w:val="00B84BDF"/>
    <w:rsid w:val="00B852E3"/>
    <w:rsid w:val="00B85317"/>
    <w:rsid w:val="00B85571"/>
    <w:rsid w:val="00B8641C"/>
    <w:rsid w:val="00B86A9C"/>
    <w:rsid w:val="00B87178"/>
    <w:rsid w:val="00B874AB"/>
    <w:rsid w:val="00B9067D"/>
    <w:rsid w:val="00B91562"/>
    <w:rsid w:val="00B91A1E"/>
    <w:rsid w:val="00B91FC2"/>
    <w:rsid w:val="00B92481"/>
    <w:rsid w:val="00B92DBD"/>
    <w:rsid w:val="00B92F5E"/>
    <w:rsid w:val="00B93F64"/>
    <w:rsid w:val="00B941F8"/>
    <w:rsid w:val="00B9451B"/>
    <w:rsid w:val="00B94A9F"/>
    <w:rsid w:val="00B94DE2"/>
    <w:rsid w:val="00B95033"/>
    <w:rsid w:val="00B9533D"/>
    <w:rsid w:val="00B95565"/>
    <w:rsid w:val="00B95931"/>
    <w:rsid w:val="00B959DF"/>
    <w:rsid w:val="00B959E7"/>
    <w:rsid w:val="00B95AB3"/>
    <w:rsid w:val="00B95B17"/>
    <w:rsid w:val="00B977E5"/>
    <w:rsid w:val="00B97B26"/>
    <w:rsid w:val="00B97C85"/>
    <w:rsid w:val="00BA03D8"/>
    <w:rsid w:val="00BA0463"/>
    <w:rsid w:val="00BA0576"/>
    <w:rsid w:val="00BA0F66"/>
    <w:rsid w:val="00BA15F2"/>
    <w:rsid w:val="00BA1BA5"/>
    <w:rsid w:val="00BA1E80"/>
    <w:rsid w:val="00BA285A"/>
    <w:rsid w:val="00BA2F07"/>
    <w:rsid w:val="00BA329A"/>
    <w:rsid w:val="00BA347F"/>
    <w:rsid w:val="00BA3697"/>
    <w:rsid w:val="00BA386A"/>
    <w:rsid w:val="00BA41C4"/>
    <w:rsid w:val="00BA47AA"/>
    <w:rsid w:val="00BA5AFE"/>
    <w:rsid w:val="00BA5E8F"/>
    <w:rsid w:val="00BA5E9C"/>
    <w:rsid w:val="00BA605C"/>
    <w:rsid w:val="00BA680D"/>
    <w:rsid w:val="00BA7221"/>
    <w:rsid w:val="00BA74CC"/>
    <w:rsid w:val="00BA7891"/>
    <w:rsid w:val="00BB0410"/>
    <w:rsid w:val="00BB104B"/>
    <w:rsid w:val="00BB106C"/>
    <w:rsid w:val="00BB139D"/>
    <w:rsid w:val="00BB1905"/>
    <w:rsid w:val="00BB1C63"/>
    <w:rsid w:val="00BB244F"/>
    <w:rsid w:val="00BB2EFE"/>
    <w:rsid w:val="00BB3464"/>
    <w:rsid w:val="00BB35E5"/>
    <w:rsid w:val="00BB3B9A"/>
    <w:rsid w:val="00BB3C23"/>
    <w:rsid w:val="00BB40E0"/>
    <w:rsid w:val="00BB43E8"/>
    <w:rsid w:val="00BB44D8"/>
    <w:rsid w:val="00BB4AA3"/>
    <w:rsid w:val="00BB5444"/>
    <w:rsid w:val="00BB5EF8"/>
    <w:rsid w:val="00BB609B"/>
    <w:rsid w:val="00BB637E"/>
    <w:rsid w:val="00BB6B2C"/>
    <w:rsid w:val="00BB6CDF"/>
    <w:rsid w:val="00BB7678"/>
    <w:rsid w:val="00BB7ADE"/>
    <w:rsid w:val="00BC0230"/>
    <w:rsid w:val="00BC0977"/>
    <w:rsid w:val="00BC098F"/>
    <w:rsid w:val="00BC1244"/>
    <w:rsid w:val="00BC14E1"/>
    <w:rsid w:val="00BC1DF7"/>
    <w:rsid w:val="00BC2B43"/>
    <w:rsid w:val="00BC2B52"/>
    <w:rsid w:val="00BC3ED4"/>
    <w:rsid w:val="00BC460B"/>
    <w:rsid w:val="00BC49C4"/>
    <w:rsid w:val="00BC4F80"/>
    <w:rsid w:val="00BC537A"/>
    <w:rsid w:val="00BC5798"/>
    <w:rsid w:val="00BC5C11"/>
    <w:rsid w:val="00BC6136"/>
    <w:rsid w:val="00BC67A3"/>
    <w:rsid w:val="00BC6986"/>
    <w:rsid w:val="00BC6AA7"/>
    <w:rsid w:val="00BC6DD0"/>
    <w:rsid w:val="00BC6E72"/>
    <w:rsid w:val="00BC7498"/>
    <w:rsid w:val="00BC7891"/>
    <w:rsid w:val="00BC7ABB"/>
    <w:rsid w:val="00BC7E38"/>
    <w:rsid w:val="00BC7E52"/>
    <w:rsid w:val="00BD0BEB"/>
    <w:rsid w:val="00BD0D4E"/>
    <w:rsid w:val="00BD1454"/>
    <w:rsid w:val="00BD2124"/>
    <w:rsid w:val="00BD2320"/>
    <w:rsid w:val="00BD24B3"/>
    <w:rsid w:val="00BD2983"/>
    <w:rsid w:val="00BD37ED"/>
    <w:rsid w:val="00BD3AF2"/>
    <w:rsid w:val="00BD3B47"/>
    <w:rsid w:val="00BD3BB1"/>
    <w:rsid w:val="00BD3DFB"/>
    <w:rsid w:val="00BD42E7"/>
    <w:rsid w:val="00BD45A8"/>
    <w:rsid w:val="00BD4D64"/>
    <w:rsid w:val="00BD4E9A"/>
    <w:rsid w:val="00BD5068"/>
    <w:rsid w:val="00BD51EE"/>
    <w:rsid w:val="00BD594D"/>
    <w:rsid w:val="00BD68F4"/>
    <w:rsid w:val="00BD6E39"/>
    <w:rsid w:val="00BD6F83"/>
    <w:rsid w:val="00BD744F"/>
    <w:rsid w:val="00BE143A"/>
    <w:rsid w:val="00BE1D0D"/>
    <w:rsid w:val="00BE1DF5"/>
    <w:rsid w:val="00BE255A"/>
    <w:rsid w:val="00BE25A2"/>
    <w:rsid w:val="00BE31A4"/>
    <w:rsid w:val="00BE3DE4"/>
    <w:rsid w:val="00BE472A"/>
    <w:rsid w:val="00BE47DB"/>
    <w:rsid w:val="00BE4897"/>
    <w:rsid w:val="00BE5DB5"/>
    <w:rsid w:val="00BE67DE"/>
    <w:rsid w:val="00BE6B6B"/>
    <w:rsid w:val="00BE6B95"/>
    <w:rsid w:val="00BE73F6"/>
    <w:rsid w:val="00BE78C3"/>
    <w:rsid w:val="00BE7F1A"/>
    <w:rsid w:val="00BF08A6"/>
    <w:rsid w:val="00BF0E53"/>
    <w:rsid w:val="00BF1089"/>
    <w:rsid w:val="00BF22A3"/>
    <w:rsid w:val="00BF2420"/>
    <w:rsid w:val="00BF2A23"/>
    <w:rsid w:val="00BF2D91"/>
    <w:rsid w:val="00BF2E64"/>
    <w:rsid w:val="00BF38F7"/>
    <w:rsid w:val="00BF4505"/>
    <w:rsid w:val="00BF4732"/>
    <w:rsid w:val="00BF522F"/>
    <w:rsid w:val="00BF5BF6"/>
    <w:rsid w:val="00BF61AE"/>
    <w:rsid w:val="00BF6310"/>
    <w:rsid w:val="00BF66AC"/>
    <w:rsid w:val="00BF6E82"/>
    <w:rsid w:val="00BF709B"/>
    <w:rsid w:val="00BF7140"/>
    <w:rsid w:val="00C0029E"/>
    <w:rsid w:val="00C006DF"/>
    <w:rsid w:val="00C007EE"/>
    <w:rsid w:val="00C01475"/>
    <w:rsid w:val="00C01585"/>
    <w:rsid w:val="00C016CB"/>
    <w:rsid w:val="00C017F6"/>
    <w:rsid w:val="00C01C09"/>
    <w:rsid w:val="00C01D57"/>
    <w:rsid w:val="00C027C6"/>
    <w:rsid w:val="00C02967"/>
    <w:rsid w:val="00C02A13"/>
    <w:rsid w:val="00C02FE5"/>
    <w:rsid w:val="00C035CE"/>
    <w:rsid w:val="00C042B3"/>
    <w:rsid w:val="00C04973"/>
    <w:rsid w:val="00C04990"/>
    <w:rsid w:val="00C04DEB"/>
    <w:rsid w:val="00C05373"/>
    <w:rsid w:val="00C059FD"/>
    <w:rsid w:val="00C05BDC"/>
    <w:rsid w:val="00C0608B"/>
    <w:rsid w:val="00C063D2"/>
    <w:rsid w:val="00C06527"/>
    <w:rsid w:val="00C068A0"/>
    <w:rsid w:val="00C06B67"/>
    <w:rsid w:val="00C07153"/>
    <w:rsid w:val="00C071C6"/>
    <w:rsid w:val="00C074F1"/>
    <w:rsid w:val="00C076E0"/>
    <w:rsid w:val="00C07E33"/>
    <w:rsid w:val="00C102A4"/>
    <w:rsid w:val="00C108DC"/>
    <w:rsid w:val="00C1126F"/>
    <w:rsid w:val="00C11998"/>
    <w:rsid w:val="00C11CB8"/>
    <w:rsid w:val="00C12CD3"/>
    <w:rsid w:val="00C12D35"/>
    <w:rsid w:val="00C12F8E"/>
    <w:rsid w:val="00C1327A"/>
    <w:rsid w:val="00C133AA"/>
    <w:rsid w:val="00C13560"/>
    <w:rsid w:val="00C13707"/>
    <w:rsid w:val="00C13975"/>
    <w:rsid w:val="00C13F6E"/>
    <w:rsid w:val="00C14265"/>
    <w:rsid w:val="00C147CF"/>
    <w:rsid w:val="00C14BAA"/>
    <w:rsid w:val="00C15689"/>
    <w:rsid w:val="00C15793"/>
    <w:rsid w:val="00C15A77"/>
    <w:rsid w:val="00C15EA8"/>
    <w:rsid w:val="00C15EB2"/>
    <w:rsid w:val="00C16BD9"/>
    <w:rsid w:val="00C17194"/>
    <w:rsid w:val="00C203C7"/>
    <w:rsid w:val="00C20409"/>
    <w:rsid w:val="00C20453"/>
    <w:rsid w:val="00C2064B"/>
    <w:rsid w:val="00C20778"/>
    <w:rsid w:val="00C20DB9"/>
    <w:rsid w:val="00C20E6B"/>
    <w:rsid w:val="00C20F03"/>
    <w:rsid w:val="00C212F8"/>
    <w:rsid w:val="00C217C9"/>
    <w:rsid w:val="00C21815"/>
    <w:rsid w:val="00C21B41"/>
    <w:rsid w:val="00C21F4D"/>
    <w:rsid w:val="00C22593"/>
    <w:rsid w:val="00C22AAD"/>
    <w:rsid w:val="00C22CB5"/>
    <w:rsid w:val="00C23218"/>
    <w:rsid w:val="00C2396B"/>
    <w:rsid w:val="00C239D6"/>
    <w:rsid w:val="00C248B9"/>
    <w:rsid w:val="00C24973"/>
    <w:rsid w:val="00C24F7E"/>
    <w:rsid w:val="00C25F63"/>
    <w:rsid w:val="00C26007"/>
    <w:rsid w:val="00C260B7"/>
    <w:rsid w:val="00C26B41"/>
    <w:rsid w:val="00C273EF"/>
    <w:rsid w:val="00C27602"/>
    <w:rsid w:val="00C27FD5"/>
    <w:rsid w:val="00C27FEE"/>
    <w:rsid w:val="00C30136"/>
    <w:rsid w:val="00C30449"/>
    <w:rsid w:val="00C30EA7"/>
    <w:rsid w:val="00C31956"/>
    <w:rsid w:val="00C31A62"/>
    <w:rsid w:val="00C322A8"/>
    <w:rsid w:val="00C325E6"/>
    <w:rsid w:val="00C326B7"/>
    <w:rsid w:val="00C326F1"/>
    <w:rsid w:val="00C3314D"/>
    <w:rsid w:val="00C33C42"/>
    <w:rsid w:val="00C343DE"/>
    <w:rsid w:val="00C34EEC"/>
    <w:rsid w:val="00C35293"/>
    <w:rsid w:val="00C3581A"/>
    <w:rsid w:val="00C36AD4"/>
    <w:rsid w:val="00C36F48"/>
    <w:rsid w:val="00C3709D"/>
    <w:rsid w:val="00C372AA"/>
    <w:rsid w:val="00C372B3"/>
    <w:rsid w:val="00C37307"/>
    <w:rsid w:val="00C374AF"/>
    <w:rsid w:val="00C37AE1"/>
    <w:rsid w:val="00C37E83"/>
    <w:rsid w:val="00C41291"/>
    <w:rsid w:val="00C4129E"/>
    <w:rsid w:val="00C413F0"/>
    <w:rsid w:val="00C4192E"/>
    <w:rsid w:val="00C41ABE"/>
    <w:rsid w:val="00C41C70"/>
    <w:rsid w:val="00C41F9A"/>
    <w:rsid w:val="00C421F1"/>
    <w:rsid w:val="00C42689"/>
    <w:rsid w:val="00C42D02"/>
    <w:rsid w:val="00C43959"/>
    <w:rsid w:val="00C43D1A"/>
    <w:rsid w:val="00C43D70"/>
    <w:rsid w:val="00C443A9"/>
    <w:rsid w:val="00C45A97"/>
    <w:rsid w:val="00C465E9"/>
    <w:rsid w:val="00C46697"/>
    <w:rsid w:val="00C466AB"/>
    <w:rsid w:val="00C4696D"/>
    <w:rsid w:val="00C46C82"/>
    <w:rsid w:val="00C47250"/>
    <w:rsid w:val="00C47A82"/>
    <w:rsid w:val="00C47E3D"/>
    <w:rsid w:val="00C47EF5"/>
    <w:rsid w:val="00C47F79"/>
    <w:rsid w:val="00C50607"/>
    <w:rsid w:val="00C50A7E"/>
    <w:rsid w:val="00C50B95"/>
    <w:rsid w:val="00C51255"/>
    <w:rsid w:val="00C51ECE"/>
    <w:rsid w:val="00C52615"/>
    <w:rsid w:val="00C532B9"/>
    <w:rsid w:val="00C53A46"/>
    <w:rsid w:val="00C53D66"/>
    <w:rsid w:val="00C54A1B"/>
    <w:rsid w:val="00C54F53"/>
    <w:rsid w:val="00C55086"/>
    <w:rsid w:val="00C552E3"/>
    <w:rsid w:val="00C553E1"/>
    <w:rsid w:val="00C57089"/>
    <w:rsid w:val="00C613B1"/>
    <w:rsid w:val="00C61513"/>
    <w:rsid w:val="00C61ACC"/>
    <w:rsid w:val="00C61EC7"/>
    <w:rsid w:val="00C620E5"/>
    <w:rsid w:val="00C625FB"/>
    <w:rsid w:val="00C629E6"/>
    <w:rsid w:val="00C630D5"/>
    <w:rsid w:val="00C6407F"/>
    <w:rsid w:val="00C64238"/>
    <w:rsid w:val="00C6435A"/>
    <w:rsid w:val="00C646F0"/>
    <w:rsid w:val="00C64C1D"/>
    <w:rsid w:val="00C64D2E"/>
    <w:rsid w:val="00C65203"/>
    <w:rsid w:val="00C65454"/>
    <w:rsid w:val="00C655E4"/>
    <w:rsid w:val="00C65F01"/>
    <w:rsid w:val="00C662B4"/>
    <w:rsid w:val="00C6643D"/>
    <w:rsid w:val="00C66CE4"/>
    <w:rsid w:val="00C66D87"/>
    <w:rsid w:val="00C67828"/>
    <w:rsid w:val="00C67952"/>
    <w:rsid w:val="00C679BF"/>
    <w:rsid w:val="00C705F7"/>
    <w:rsid w:val="00C712E5"/>
    <w:rsid w:val="00C71C30"/>
    <w:rsid w:val="00C71CBC"/>
    <w:rsid w:val="00C72853"/>
    <w:rsid w:val="00C72F2C"/>
    <w:rsid w:val="00C738FA"/>
    <w:rsid w:val="00C73C29"/>
    <w:rsid w:val="00C743CC"/>
    <w:rsid w:val="00C74BDF"/>
    <w:rsid w:val="00C7517F"/>
    <w:rsid w:val="00C759A8"/>
    <w:rsid w:val="00C75DC7"/>
    <w:rsid w:val="00C75E8E"/>
    <w:rsid w:val="00C76025"/>
    <w:rsid w:val="00C7624C"/>
    <w:rsid w:val="00C7626C"/>
    <w:rsid w:val="00C763BD"/>
    <w:rsid w:val="00C7648C"/>
    <w:rsid w:val="00C767E2"/>
    <w:rsid w:val="00C76FA2"/>
    <w:rsid w:val="00C77121"/>
    <w:rsid w:val="00C77A8F"/>
    <w:rsid w:val="00C77FA0"/>
    <w:rsid w:val="00C802B7"/>
    <w:rsid w:val="00C80633"/>
    <w:rsid w:val="00C8076D"/>
    <w:rsid w:val="00C80C0B"/>
    <w:rsid w:val="00C817C9"/>
    <w:rsid w:val="00C81BB7"/>
    <w:rsid w:val="00C81CD7"/>
    <w:rsid w:val="00C82750"/>
    <w:rsid w:val="00C82C7A"/>
    <w:rsid w:val="00C82DC3"/>
    <w:rsid w:val="00C83968"/>
    <w:rsid w:val="00C83D98"/>
    <w:rsid w:val="00C84358"/>
    <w:rsid w:val="00C84836"/>
    <w:rsid w:val="00C84AC8"/>
    <w:rsid w:val="00C84E6D"/>
    <w:rsid w:val="00C84FA1"/>
    <w:rsid w:val="00C85CA8"/>
    <w:rsid w:val="00C863E8"/>
    <w:rsid w:val="00C87435"/>
    <w:rsid w:val="00C87674"/>
    <w:rsid w:val="00C87D58"/>
    <w:rsid w:val="00C90689"/>
    <w:rsid w:val="00C90DD8"/>
    <w:rsid w:val="00C91204"/>
    <w:rsid w:val="00C913D6"/>
    <w:rsid w:val="00C91701"/>
    <w:rsid w:val="00C91CFA"/>
    <w:rsid w:val="00C91DE2"/>
    <w:rsid w:val="00C92C8A"/>
    <w:rsid w:val="00C92EA6"/>
    <w:rsid w:val="00C93248"/>
    <w:rsid w:val="00C9365A"/>
    <w:rsid w:val="00C94502"/>
    <w:rsid w:val="00C94C85"/>
    <w:rsid w:val="00C94DD7"/>
    <w:rsid w:val="00C9587A"/>
    <w:rsid w:val="00C96283"/>
    <w:rsid w:val="00C965E8"/>
    <w:rsid w:val="00C96E32"/>
    <w:rsid w:val="00C97925"/>
    <w:rsid w:val="00C97D2F"/>
    <w:rsid w:val="00CA0707"/>
    <w:rsid w:val="00CA0945"/>
    <w:rsid w:val="00CA0B8D"/>
    <w:rsid w:val="00CA0EA0"/>
    <w:rsid w:val="00CA1019"/>
    <w:rsid w:val="00CA1058"/>
    <w:rsid w:val="00CA11D9"/>
    <w:rsid w:val="00CA1C7F"/>
    <w:rsid w:val="00CA2185"/>
    <w:rsid w:val="00CA2346"/>
    <w:rsid w:val="00CA2563"/>
    <w:rsid w:val="00CA2EF8"/>
    <w:rsid w:val="00CA300A"/>
    <w:rsid w:val="00CA3863"/>
    <w:rsid w:val="00CA43C6"/>
    <w:rsid w:val="00CA4681"/>
    <w:rsid w:val="00CA4D61"/>
    <w:rsid w:val="00CA6564"/>
    <w:rsid w:val="00CA721E"/>
    <w:rsid w:val="00CA7769"/>
    <w:rsid w:val="00CA7CD9"/>
    <w:rsid w:val="00CB01A1"/>
    <w:rsid w:val="00CB0315"/>
    <w:rsid w:val="00CB036A"/>
    <w:rsid w:val="00CB05FA"/>
    <w:rsid w:val="00CB07A4"/>
    <w:rsid w:val="00CB0C3B"/>
    <w:rsid w:val="00CB1627"/>
    <w:rsid w:val="00CB16EA"/>
    <w:rsid w:val="00CB1792"/>
    <w:rsid w:val="00CB1B60"/>
    <w:rsid w:val="00CB1DE8"/>
    <w:rsid w:val="00CB210C"/>
    <w:rsid w:val="00CB23FD"/>
    <w:rsid w:val="00CB26C9"/>
    <w:rsid w:val="00CB2B70"/>
    <w:rsid w:val="00CB2F32"/>
    <w:rsid w:val="00CB3A5F"/>
    <w:rsid w:val="00CB3B11"/>
    <w:rsid w:val="00CB4507"/>
    <w:rsid w:val="00CB4B93"/>
    <w:rsid w:val="00CB5344"/>
    <w:rsid w:val="00CB551A"/>
    <w:rsid w:val="00CB582C"/>
    <w:rsid w:val="00CB58C2"/>
    <w:rsid w:val="00CB64C0"/>
    <w:rsid w:val="00CB667A"/>
    <w:rsid w:val="00CB6F80"/>
    <w:rsid w:val="00CB7238"/>
    <w:rsid w:val="00CC0CE8"/>
    <w:rsid w:val="00CC0CEA"/>
    <w:rsid w:val="00CC109A"/>
    <w:rsid w:val="00CC1259"/>
    <w:rsid w:val="00CC1822"/>
    <w:rsid w:val="00CC1935"/>
    <w:rsid w:val="00CC1F84"/>
    <w:rsid w:val="00CC250D"/>
    <w:rsid w:val="00CC277F"/>
    <w:rsid w:val="00CC29D2"/>
    <w:rsid w:val="00CC2F39"/>
    <w:rsid w:val="00CC2F6B"/>
    <w:rsid w:val="00CC2F95"/>
    <w:rsid w:val="00CC3A9A"/>
    <w:rsid w:val="00CC3D08"/>
    <w:rsid w:val="00CC3EB5"/>
    <w:rsid w:val="00CC446C"/>
    <w:rsid w:val="00CC465D"/>
    <w:rsid w:val="00CC465E"/>
    <w:rsid w:val="00CC4893"/>
    <w:rsid w:val="00CC48B5"/>
    <w:rsid w:val="00CC546E"/>
    <w:rsid w:val="00CC575C"/>
    <w:rsid w:val="00CC6923"/>
    <w:rsid w:val="00CC6E9D"/>
    <w:rsid w:val="00CC722E"/>
    <w:rsid w:val="00CC723B"/>
    <w:rsid w:val="00CC7907"/>
    <w:rsid w:val="00CC7A7E"/>
    <w:rsid w:val="00CD044F"/>
    <w:rsid w:val="00CD050D"/>
    <w:rsid w:val="00CD0E5B"/>
    <w:rsid w:val="00CD1322"/>
    <w:rsid w:val="00CD17CE"/>
    <w:rsid w:val="00CD191A"/>
    <w:rsid w:val="00CD1AB3"/>
    <w:rsid w:val="00CD309F"/>
    <w:rsid w:val="00CD3DB8"/>
    <w:rsid w:val="00CD4381"/>
    <w:rsid w:val="00CD46F6"/>
    <w:rsid w:val="00CD5074"/>
    <w:rsid w:val="00CD5F08"/>
    <w:rsid w:val="00CD6030"/>
    <w:rsid w:val="00CD6340"/>
    <w:rsid w:val="00CD6409"/>
    <w:rsid w:val="00CD6816"/>
    <w:rsid w:val="00CD75F4"/>
    <w:rsid w:val="00CD7983"/>
    <w:rsid w:val="00CD7B17"/>
    <w:rsid w:val="00CE04E4"/>
    <w:rsid w:val="00CE0763"/>
    <w:rsid w:val="00CE0B50"/>
    <w:rsid w:val="00CE0DFD"/>
    <w:rsid w:val="00CE16DB"/>
    <w:rsid w:val="00CE1B7D"/>
    <w:rsid w:val="00CE1EF4"/>
    <w:rsid w:val="00CE20CD"/>
    <w:rsid w:val="00CE2582"/>
    <w:rsid w:val="00CE26F9"/>
    <w:rsid w:val="00CE2A8F"/>
    <w:rsid w:val="00CE2B05"/>
    <w:rsid w:val="00CE396E"/>
    <w:rsid w:val="00CE3D03"/>
    <w:rsid w:val="00CE3DB5"/>
    <w:rsid w:val="00CE3F89"/>
    <w:rsid w:val="00CE50C7"/>
    <w:rsid w:val="00CE5328"/>
    <w:rsid w:val="00CE5609"/>
    <w:rsid w:val="00CE59CD"/>
    <w:rsid w:val="00CE6EC3"/>
    <w:rsid w:val="00CE72E3"/>
    <w:rsid w:val="00CE7A02"/>
    <w:rsid w:val="00CE7CED"/>
    <w:rsid w:val="00CF0119"/>
    <w:rsid w:val="00CF0265"/>
    <w:rsid w:val="00CF04B4"/>
    <w:rsid w:val="00CF065F"/>
    <w:rsid w:val="00CF0A43"/>
    <w:rsid w:val="00CF0AFA"/>
    <w:rsid w:val="00CF15D0"/>
    <w:rsid w:val="00CF19E3"/>
    <w:rsid w:val="00CF1C09"/>
    <w:rsid w:val="00CF1DA5"/>
    <w:rsid w:val="00CF2220"/>
    <w:rsid w:val="00CF25CC"/>
    <w:rsid w:val="00CF29A2"/>
    <w:rsid w:val="00CF2D6F"/>
    <w:rsid w:val="00CF31EE"/>
    <w:rsid w:val="00CF378C"/>
    <w:rsid w:val="00CF3A4E"/>
    <w:rsid w:val="00CF440B"/>
    <w:rsid w:val="00CF46F9"/>
    <w:rsid w:val="00CF5275"/>
    <w:rsid w:val="00CF5536"/>
    <w:rsid w:val="00CF55AD"/>
    <w:rsid w:val="00CF5AA7"/>
    <w:rsid w:val="00CF5CA1"/>
    <w:rsid w:val="00CF6C09"/>
    <w:rsid w:val="00CF702C"/>
    <w:rsid w:val="00CF7109"/>
    <w:rsid w:val="00CF71CE"/>
    <w:rsid w:val="00CF7883"/>
    <w:rsid w:val="00CF7A7D"/>
    <w:rsid w:val="00CF7E85"/>
    <w:rsid w:val="00D01823"/>
    <w:rsid w:val="00D02036"/>
    <w:rsid w:val="00D02464"/>
    <w:rsid w:val="00D02B27"/>
    <w:rsid w:val="00D04083"/>
    <w:rsid w:val="00D040A5"/>
    <w:rsid w:val="00D046C0"/>
    <w:rsid w:val="00D04817"/>
    <w:rsid w:val="00D048B6"/>
    <w:rsid w:val="00D04986"/>
    <w:rsid w:val="00D04C81"/>
    <w:rsid w:val="00D05DD4"/>
    <w:rsid w:val="00D06A5C"/>
    <w:rsid w:val="00D072B7"/>
    <w:rsid w:val="00D077A3"/>
    <w:rsid w:val="00D07BAF"/>
    <w:rsid w:val="00D07CD0"/>
    <w:rsid w:val="00D108F4"/>
    <w:rsid w:val="00D11473"/>
    <w:rsid w:val="00D11FEB"/>
    <w:rsid w:val="00D1266C"/>
    <w:rsid w:val="00D1279C"/>
    <w:rsid w:val="00D12A06"/>
    <w:rsid w:val="00D13571"/>
    <w:rsid w:val="00D13A6A"/>
    <w:rsid w:val="00D13A8D"/>
    <w:rsid w:val="00D14ABE"/>
    <w:rsid w:val="00D14BE2"/>
    <w:rsid w:val="00D14CB8"/>
    <w:rsid w:val="00D150DF"/>
    <w:rsid w:val="00D1555A"/>
    <w:rsid w:val="00D15687"/>
    <w:rsid w:val="00D15768"/>
    <w:rsid w:val="00D15863"/>
    <w:rsid w:val="00D15CD8"/>
    <w:rsid w:val="00D1708E"/>
    <w:rsid w:val="00D177CD"/>
    <w:rsid w:val="00D17EF6"/>
    <w:rsid w:val="00D20128"/>
    <w:rsid w:val="00D20354"/>
    <w:rsid w:val="00D2041B"/>
    <w:rsid w:val="00D204E7"/>
    <w:rsid w:val="00D20873"/>
    <w:rsid w:val="00D208B2"/>
    <w:rsid w:val="00D20FAB"/>
    <w:rsid w:val="00D21400"/>
    <w:rsid w:val="00D2174D"/>
    <w:rsid w:val="00D21B2D"/>
    <w:rsid w:val="00D21BCA"/>
    <w:rsid w:val="00D21D8C"/>
    <w:rsid w:val="00D225E7"/>
    <w:rsid w:val="00D22644"/>
    <w:rsid w:val="00D22936"/>
    <w:rsid w:val="00D23061"/>
    <w:rsid w:val="00D23115"/>
    <w:rsid w:val="00D23BA3"/>
    <w:rsid w:val="00D24042"/>
    <w:rsid w:val="00D242B7"/>
    <w:rsid w:val="00D243F9"/>
    <w:rsid w:val="00D24663"/>
    <w:rsid w:val="00D24DEC"/>
    <w:rsid w:val="00D2510A"/>
    <w:rsid w:val="00D253DC"/>
    <w:rsid w:val="00D2550E"/>
    <w:rsid w:val="00D25ACC"/>
    <w:rsid w:val="00D25B42"/>
    <w:rsid w:val="00D26794"/>
    <w:rsid w:val="00D26B80"/>
    <w:rsid w:val="00D277EA"/>
    <w:rsid w:val="00D27BFA"/>
    <w:rsid w:val="00D303CA"/>
    <w:rsid w:val="00D304AD"/>
    <w:rsid w:val="00D30E55"/>
    <w:rsid w:val="00D3188B"/>
    <w:rsid w:val="00D31CC8"/>
    <w:rsid w:val="00D32920"/>
    <w:rsid w:val="00D3292F"/>
    <w:rsid w:val="00D32CF6"/>
    <w:rsid w:val="00D33A66"/>
    <w:rsid w:val="00D3446E"/>
    <w:rsid w:val="00D34F1A"/>
    <w:rsid w:val="00D350A7"/>
    <w:rsid w:val="00D3529A"/>
    <w:rsid w:val="00D35AC7"/>
    <w:rsid w:val="00D35B05"/>
    <w:rsid w:val="00D360C4"/>
    <w:rsid w:val="00D3621B"/>
    <w:rsid w:val="00D36221"/>
    <w:rsid w:val="00D36399"/>
    <w:rsid w:val="00D36433"/>
    <w:rsid w:val="00D36DAA"/>
    <w:rsid w:val="00D37224"/>
    <w:rsid w:val="00D377A8"/>
    <w:rsid w:val="00D37BE1"/>
    <w:rsid w:val="00D40A61"/>
    <w:rsid w:val="00D417E9"/>
    <w:rsid w:val="00D42083"/>
    <w:rsid w:val="00D42333"/>
    <w:rsid w:val="00D423D1"/>
    <w:rsid w:val="00D429C6"/>
    <w:rsid w:val="00D42F19"/>
    <w:rsid w:val="00D43BB3"/>
    <w:rsid w:val="00D44183"/>
    <w:rsid w:val="00D4436F"/>
    <w:rsid w:val="00D45C1D"/>
    <w:rsid w:val="00D46313"/>
    <w:rsid w:val="00D4643E"/>
    <w:rsid w:val="00D46638"/>
    <w:rsid w:val="00D47160"/>
    <w:rsid w:val="00D473BE"/>
    <w:rsid w:val="00D50C6B"/>
    <w:rsid w:val="00D50D10"/>
    <w:rsid w:val="00D50D38"/>
    <w:rsid w:val="00D50E1E"/>
    <w:rsid w:val="00D50E32"/>
    <w:rsid w:val="00D50EB8"/>
    <w:rsid w:val="00D51CE5"/>
    <w:rsid w:val="00D52149"/>
    <w:rsid w:val="00D522BC"/>
    <w:rsid w:val="00D52552"/>
    <w:rsid w:val="00D530D2"/>
    <w:rsid w:val="00D547B0"/>
    <w:rsid w:val="00D54B5C"/>
    <w:rsid w:val="00D55060"/>
    <w:rsid w:val="00D55485"/>
    <w:rsid w:val="00D55A36"/>
    <w:rsid w:val="00D55BE0"/>
    <w:rsid w:val="00D55C3A"/>
    <w:rsid w:val="00D56194"/>
    <w:rsid w:val="00D57090"/>
    <w:rsid w:val="00D57B5F"/>
    <w:rsid w:val="00D57CB6"/>
    <w:rsid w:val="00D57E4F"/>
    <w:rsid w:val="00D57F93"/>
    <w:rsid w:val="00D60260"/>
    <w:rsid w:val="00D609D9"/>
    <w:rsid w:val="00D60D8D"/>
    <w:rsid w:val="00D60E9E"/>
    <w:rsid w:val="00D60FC6"/>
    <w:rsid w:val="00D623C1"/>
    <w:rsid w:val="00D62767"/>
    <w:rsid w:val="00D627AB"/>
    <w:rsid w:val="00D62C5F"/>
    <w:rsid w:val="00D62D7F"/>
    <w:rsid w:val="00D63198"/>
    <w:rsid w:val="00D634DF"/>
    <w:rsid w:val="00D646CF"/>
    <w:rsid w:val="00D646E7"/>
    <w:rsid w:val="00D64A6E"/>
    <w:rsid w:val="00D64AA8"/>
    <w:rsid w:val="00D64C7E"/>
    <w:rsid w:val="00D65528"/>
    <w:rsid w:val="00D659A3"/>
    <w:rsid w:val="00D65C69"/>
    <w:rsid w:val="00D65E8F"/>
    <w:rsid w:val="00D66124"/>
    <w:rsid w:val="00D6737C"/>
    <w:rsid w:val="00D673D1"/>
    <w:rsid w:val="00D6767D"/>
    <w:rsid w:val="00D677AF"/>
    <w:rsid w:val="00D700DD"/>
    <w:rsid w:val="00D70349"/>
    <w:rsid w:val="00D70550"/>
    <w:rsid w:val="00D7130E"/>
    <w:rsid w:val="00D7154B"/>
    <w:rsid w:val="00D71D92"/>
    <w:rsid w:val="00D72414"/>
    <w:rsid w:val="00D72AA8"/>
    <w:rsid w:val="00D73581"/>
    <w:rsid w:val="00D73651"/>
    <w:rsid w:val="00D7485E"/>
    <w:rsid w:val="00D749D6"/>
    <w:rsid w:val="00D74B09"/>
    <w:rsid w:val="00D75080"/>
    <w:rsid w:val="00D753E9"/>
    <w:rsid w:val="00D7609B"/>
    <w:rsid w:val="00D766CB"/>
    <w:rsid w:val="00D806C0"/>
    <w:rsid w:val="00D81C42"/>
    <w:rsid w:val="00D82561"/>
    <w:rsid w:val="00D82A73"/>
    <w:rsid w:val="00D82B02"/>
    <w:rsid w:val="00D82DC5"/>
    <w:rsid w:val="00D82F54"/>
    <w:rsid w:val="00D83921"/>
    <w:rsid w:val="00D840F1"/>
    <w:rsid w:val="00D84331"/>
    <w:rsid w:val="00D85460"/>
    <w:rsid w:val="00D8559E"/>
    <w:rsid w:val="00D86250"/>
    <w:rsid w:val="00D8657E"/>
    <w:rsid w:val="00D86855"/>
    <w:rsid w:val="00D869A2"/>
    <w:rsid w:val="00D870B0"/>
    <w:rsid w:val="00D874D1"/>
    <w:rsid w:val="00D87A68"/>
    <w:rsid w:val="00D87B9A"/>
    <w:rsid w:val="00D87C3F"/>
    <w:rsid w:val="00D90966"/>
    <w:rsid w:val="00D90A98"/>
    <w:rsid w:val="00D91C1A"/>
    <w:rsid w:val="00D92996"/>
    <w:rsid w:val="00D92DBE"/>
    <w:rsid w:val="00D931B2"/>
    <w:rsid w:val="00D93483"/>
    <w:rsid w:val="00D93CAB"/>
    <w:rsid w:val="00D94409"/>
    <w:rsid w:val="00D948ED"/>
    <w:rsid w:val="00D94A52"/>
    <w:rsid w:val="00D94D79"/>
    <w:rsid w:val="00D9547E"/>
    <w:rsid w:val="00D95485"/>
    <w:rsid w:val="00D95C96"/>
    <w:rsid w:val="00D96CBA"/>
    <w:rsid w:val="00D97246"/>
    <w:rsid w:val="00D974D4"/>
    <w:rsid w:val="00D97766"/>
    <w:rsid w:val="00DA00DA"/>
    <w:rsid w:val="00DA05A8"/>
    <w:rsid w:val="00DA090A"/>
    <w:rsid w:val="00DA0A95"/>
    <w:rsid w:val="00DA0F09"/>
    <w:rsid w:val="00DA1219"/>
    <w:rsid w:val="00DA174A"/>
    <w:rsid w:val="00DA1CBA"/>
    <w:rsid w:val="00DA2834"/>
    <w:rsid w:val="00DA34BD"/>
    <w:rsid w:val="00DA3654"/>
    <w:rsid w:val="00DA37A8"/>
    <w:rsid w:val="00DA3E76"/>
    <w:rsid w:val="00DA4615"/>
    <w:rsid w:val="00DA4C70"/>
    <w:rsid w:val="00DA57E4"/>
    <w:rsid w:val="00DA5FEE"/>
    <w:rsid w:val="00DA6071"/>
    <w:rsid w:val="00DA68CD"/>
    <w:rsid w:val="00DA6B27"/>
    <w:rsid w:val="00DA7613"/>
    <w:rsid w:val="00DA7C43"/>
    <w:rsid w:val="00DB12C1"/>
    <w:rsid w:val="00DB1766"/>
    <w:rsid w:val="00DB1A41"/>
    <w:rsid w:val="00DB1D3F"/>
    <w:rsid w:val="00DB1F06"/>
    <w:rsid w:val="00DB20F4"/>
    <w:rsid w:val="00DB235E"/>
    <w:rsid w:val="00DB305C"/>
    <w:rsid w:val="00DB30A9"/>
    <w:rsid w:val="00DB311E"/>
    <w:rsid w:val="00DB3526"/>
    <w:rsid w:val="00DB3A39"/>
    <w:rsid w:val="00DB3FD8"/>
    <w:rsid w:val="00DB43FE"/>
    <w:rsid w:val="00DB567F"/>
    <w:rsid w:val="00DB569A"/>
    <w:rsid w:val="00DB6685"/>
    <w:rsid w:val="00DB6C64"/>
    <w:rsid w:val="00DB6C97"/>
    <w:rsid w:val="00DB75DA"/>
    <w:rsid w:val="00DC0E78"/>
    <w:rsid w:val="00DC0F6D"/>
    <w:rsid w:val="00DC18B4"/>
    <w:rsid w:val="00DC1908"/>
    <w:rsid w:val="00DC1F94"/>
    <w:rsid w:val="00DC2133"/>
    <w:rsid w:val="00DC23A3"/>
    <w:rsid w:val="00DC2AC0"/>
    <w:rsid w:val="00DC2D8C"/>
    <w:rsid w:val="00DC2DCD"/>
    <w:rsid w:val="00DC3706"/>
    <w:rsid w:val="00DC3CD8"/>
    <w:rsid w:val="00DC4335"/>
    <w:rsid w:val="00DC4452"/>
    <w:rsid w:val="00DC4863"/>
    <w:rsid w:val="00DC498F"/>
    <w:rsid w:val="00DC5823"/>
    <w:rsid w:val="00DC5A9E"/>
    <w:rsid w:val="00DC5B43"/>
    <w:rsid w:val="00DC5CCD"/>
    <w:rsid w:val="00DC5D12"/>
    <w:rsid w:val="00DC62A2"/>
    <w:rsid w:val="00DC66E9"/>
    <w:rsid w:val="00DC6875"/>
    <w:rsid w:val="00DC74B1"/>
    <w:rsid w:val="00DC7553"/>
    <w:rsid w:val="00DD02FB"/>
    <w:rsid w:val="00DD0C0E"/>
    <w:rsid w:val="00DD0C11"/>
    <w:rsid w:val="00DD0E82"/>
    <w:rsid w:val="00DD1312"/>
    <w:rsid w:val="00DD18F2"/>
    <w:rsid w:val="00DD22EC"/>
    <w:rsid w:val="00DD2A3E"/>
    <w:rsid w:val="00DD2B83"/>
    <w:rsid w:val="00DD412D"/>
    <w:rsid w:val="00DD466F"/>
    <w:rsid w:val="00DD47A2"/>
    <w:rsid w:val="00DD486F"/>
    <w:rsid w:val="00DD4B69"/>
    <w:rsid w:val="00DD56FB"/>
    <w:rsid w:val="00DD5788"/>
    <w:rsid w:val="00DD7DFF"/>
    <w:rsid w:val="00DE1173"/>
    <w:rsid w:val="00DE11CC"/>
    <w:rsid w:val="00DE1207"/>
    <w:rsid w:val="00DE1233"/>
    <w:rsid w:val="00DE1CC6"/>
    <w:rsid w:val="00DE206F"/>
    <w:rsid w:val="00DE2090"/>
    <w:rsid w:val="00DE2228"/>
    <w:rsid w:val="00DE2B2A"/>
    <w:rsid w:val="00DE421A"/>
    <w:rsid w:val="00DE498E"/>
    <w:rsid w:val="00DE49E3"/>
    <w:rsid w:val="00DE4C7E"/>
    <w:rsid w:val="00DE50BD"/>
    <w:rsid w:val="00DE52B1"/>
    <w:rsid w:val="00DE5334"/>
    <w:rsid w:val="00DE537D"/>
    <w:rsid w:val="00DE681B"/>
    <w:rsid w:val="00DE6C8F"/>
    <w:rsid w:val="00DE7581"/>
    <w:rsid w:val="00DE76E5"/>
    <w:rsid w:val="00DF041E"/>
    <w:rsid w:val="00DF08E7"/>
    <w:rsid w:val="00DF09B6"/>
    <w:rsid w:val="00DF0EE2"/>
    <w:rsid w:val="00DF1507"/>
    <w:rsid w:val="00DF1606"/>
    <w:rsid w:val="00DF207B"/>
    <w:rsid w:val="00DF22AD"/>
    <w:rsid w:val="00DF2A8A"/>
    <w:rsid w:val="00DF2D01"/>
    <w:rsid w:val="00DF35A5"/>
    <w:rsid w:val="00DF3950"/>
    <w:rsid w:val="00DF39B8"/>
    <w:rsid w:val="00DF479B"/>
    <w:rsid w:val="00DF5141"/>
    <w:rsid w:val="00DF516F"/>
    <w:rsid w:val="00DF53C4"/>
    <w:rsid w:val="00DF54FC"/>
    <w:rsid w:val="00DF5AE0"/>
    <w:rsid w:val="00DF66FA"/>
    <w:rsid w:val="00DF6BA4"/>
    <w:rsid w:val="00DF7061"/>
    <w:rsid w:val="00DF7240"/>
    <w:rsid w:val="00DF7DD9"/>
    <w:rsid w:val="00E00171"/>
    <w:rsid w:val="00E00348"/>
    <w:rsid w:val="00E00638"/>
    <w:rsid w:val="00E01405"/>
    <w:rsid w:val="00E01CE8"/>
    <w:rsid w:val="00E022AE"/>
    <w:rsid w:val="00E0231C"/>
    <w:rsid w:val="00E02864"/>
    <w:rsid w:val="00E02A2E"/>
    <w:rsid w:val="00E032F6"/>
    <w:rsid w:val="00E03CEC"/>
    <w:rsid w:val="00E03D89"/>
    <w:rsid w:val="00E0436E"/>
    <w:rsid w:val="00E0439D"/>
    <w:rsid w:val="00E045E6"/>
    <w:rsid w:val="00E04A9A"/>
    <w:rsid w:val="00E04C43"/>
    <w:rsid w:val="00E05063"/>
    <w:rsid w:val="00E05294"/>
    <w:rsid w:val="00E05D8C"/>
    <w:rsid w:val="00E0602E"/>
    <w:rsid w:val="00E062E6"/>
    <w:rsid w:val="00E0640E"/>
    <w:rsid w:val="00E0770D"/>
    <w:rsid w:val="00E07757"/>
    <w:rsid w:val="00E0778C"/>
    <w:rsid w:val="00E100D7"/>
    <w:rsid w:val="00E10490"/>
    <w:rsid w:val="00E1068D"/>
    <w:rsid w:val="00E10F85"/>
    <w:rsid w:val="00E1166C"/>
    <w:rsid w:val="00E1175C"/>
    <w:rsid w:val="00E11B1D"/>
    <w:rsid w:val="00E122CF"/>
    <w:rsid w:val="00E12AE0"/>
    <w:rsid w:val="00E12C0C"/>
    <w:rsid w:val="00E132BA"/>
    <w:rsid w:val="00E13838"/>
    <w:rsid w:val="00E13A6D"/>
    <w:rsid w:val="00E144A4"/>
    <w:rsid w:val="00E15DFC"/>
    <w:rsid w:val="00E15E7F"/>
    <w:rsid w:val="00E16700"/>
    <w:rsid w:val="00E16937"/>
    <w:rsid w:val="00E17487"/>
    <w:rsid w:val="00E17CEC"/>
    <w:rsid w:val="00E21B93"/>
    <w:rsid w:val="00E229B0"/>
    <w:rsid w:val="00E22D6D"/>
    <w:rsid w:val="00E22DA8"/>
    <w:rsid w:val="00E2311E"/>
    <w:rsid w:val="00E2370C"/>
    <w:rsid w:val="00E238A1"/>
    <w:rsid w:val="00E23971"/>
    <w:rsid w:val="00E23F97"/>
    <w:rsid w:val="00E24278"/>
    <w:rsid w:val="00E24D65"/>
    <w:rsid w:val="00E2535E"/>
    <w:rsid w:val="00E25639"/>
    <w:rsid w:val="00E266DD"/>
    <w:rsid w:val="00E26963"/>
    <w:rsid w:val="00E27676"/>
    <w:rsid w:val="00E2784B"/>
    <w:rsid w:val="00E2792F"/>
    <w:rsid w:val="00E27A1C"/>
    <w:rsid w:val="00E27B17"/>
    <w:rsid w:val="00E30222"/>
    <w:rsid w:val="00E30364"/>
    <w:rsid w:val="00E307D8"/>
    <w:rsid w:val="00E30910"/>
    <w:rsid w:val="00E30A34"/>
    <w:rsid w:val="00E30EF1"/>
    <w:rsid w:val="00E31925"/>
    <w:rsid w:val="00E31AA7"/>
    <w:rsid w:val="00E3239B"/>
    <w:rsid w:val="00E325EA"/>
    <w:rsid w:val="00E32744"/>
    <w:rsid w:val="00E333E0"/>
    <w:rsid w:val="00E3386E"/>
    <w:rsid w:val="00E3471D"/>
    <w:rsid w:val="00E35241"/>
    <w:rsid w:val="00E35416"/>
    <w:rsid w:val="00E35C94"/>
    <w:rsid w:val="00E35D79"/>
    <w:rsid w:val="00E35FCC"/>
    <w:rsid w:val="00E36E61"/>
    <w:rsid w:val="00E36EAD"/>
    <w:rsid w:val="00E3734B"/>
    <w:rsid w:val="00E3772F"/>
    <w:rsid w:val="00E40548"/>
    <w:rsid w:val="00E40A54"/>
    <w:rsid w:val="00E4112D"/>
    <w:rsid w:val="00E41162"/>
    <w:rsid w:val="00E41825"/>
    <w:rsid w:val="00E41F8A"/>
    <w:rsid w:val="00E42F81"/>
    <w:rsid w:val="00E4316E"/>
    <w:rsid w:val="00E4388E"/>
    <w:rsid w:val="00E43E03"/>
    <w:rsid w:val="00E441CA"/>
    <w:rsid w:val="00E448C2"/>
    <w:rsid w:val="00E44E90"/>
    <w:rsid w:val="00E45395"/>
    <w:rsid w:val="00E456F8"/>
    <w:rsid w:val="00E45867"/>
    <w:rsid w:val="00E45A39"/>
    <w:rsid w:val="00E45C2B"/>
    <w:rsid w:val="00E46BB0"/>
    <w:rsid w:val="00E46FB9"/>
    <w:rsid w:val="00E4798E"/>
    <w:rsid w:val="00E50621"/>
    <w:rsid w:val="00E506C4"/>
    <w:rsid w:val="00E50A90"/>
    <w:rsid w:val="00E5142F"/>
    <w:rsid w:val="00E51615"/>
    <w:rsid w:val="00E52381"/>
    <w:rsid w:val="00E5264E"/>
    <w:rsid w:val="00E52700"/>
    <w:rsid w:val="00E52A7C"/>
    <w:rsid w:val="00E53257"/>
    <w:rsid w:val="00E548E8"/>
    <w:rsid w:val="00E549C5"/>
    <w:rsid w:val="00E54AD6"/>
    <w:rsid w:val="00E54E9F"/>
    <w:rsid w:val="00E554DC"/>
    <w:rsid w:val="00E55910"/>
    <w:rsid w:val="00E56373"/>
    <w:rsid w:val="00E57965"/>
    <w:rsid w:val="00E61BC7"/>
    <w:rsid w:val="00E6204E"/>
    <w:rsid w:val="00E621A1"/>
    <w:rsid w:val="00E62699"/>
    <w:rsid w:val="00E63161"/>
    <w:rsid w:val="00E6390F"/>
    <w:rsid w:val="00E64CFB"/>
    <w:rsid w:val="00E65658"/>
    <w:rsid w:val="00E65E06"/>
    <w:rsid w:val="00E66071"/>
    <w:rsid w:val="00E66360"/>
    <w:rsid w:val="00E663B7"/>
    <w:rsid w:val="00E672F4"/>
    <w:rsid w:val="00E700E2"/>
    <w:rsid w:val="00E71352"/>
    <w:rsid w:val="00E725AE"/>
    <w:rsid w:val="00E73249"/>
    <w:rsid w:val="00E73265"/>
    <w:rsid w:val="00E73583"/>
    <w:rsid w:val="00E73756"/>
    <w:rsid w:val="00E7384A"/>
    <w:rsid w:val="00E73E2F"/>
    <w:rsid w:val="00E74348"/>
    <w:rsid w:val="00E75CE2"/>
    <w:rsid w:val="00E75EFC"/>
    <w:rsid w:val="00E7634F"/>
    <w:rsid w:val="00E764D0"/>
    <w:rsid w:val="00E76960"/>
    <w:rsid w:val="00E76C05"/>
    <w:rsid w:val="00E76C50"/>
    <w:rsid w:val="00E76E9B"/>
    <w:rsid w:val="00E774BB"/>
    <w:rsid w:val="00E775AF"/>
    <w:rsid w:val="00E776A0"/>
    <w:rsid w:val="00E77B99"/>
    <w:rsid w:val="00E806A0"/>
    <w:rsid w:val="00E8084D"/>
    <w:rsid w:val="00E80B8D"/>
    <w:rsid w:val="00E80D31"/>
    <w:rsid w:val="00E81743"/>
    <w:rsid w:val="00E818C7"/>
    <w:rsid w:val="00E81E85"/>
    <w:rsid w:val="00E822D3"/>
    <w:rsid w:val="00E82B89"/>
    <w:rsid w:val="00E83315"/>
    <w:rsid w:val="00E833BA"/>
    <w:rsid w:val="00E83AC7"/>
    <w:rsid w:val="00E84062"/>
    <w:rsid w:val="00E845F0"/>
    <w:rsid w:val="00E84B33"/>
    <w:rsid w:val="00E8570A"/>
    <w:rsid w:val="00E85825"/>
    <w:rsid w:val="00E860F1"/>
    <w:rsid w:val="00E86465"/>
    <w:rsid w:val="00E86784"/>
    <w:rsid w:val="00E86DA5"/>
    <w:rsid w:val="00E86EDD"/>
    <w:rsid w:val="00E872A0"/>
    <w:rsid w:val="00E874CA"/>
    <w:rsid w:val="00E875D0"/>
    <w:rsid w:val="00E879FF"/>
    <w:rsid w:val="00E905DA"/>
    <w:rsid w:val="00E909FC"/>
    <w:rsid w:val="00E90A0E"/>
    <w:rsid w:val="00E91752"/>
    <w:rsid w:val="00E917D2"/>
    <w:rsid w:val="00E91F8D"/>
    <w:rsid w:val="00E9241D"/>
    <w:rsid w:val="00E924AD"/>
    <w:rsid w:val="00E9293D"/>
    <w:rsid w:val="00E92D42"/>
    <w:rsid w:val="00E93CA1"/>
    <w:rsid w:val="00E93F76"/>
    <w:rsid w:val="00E943BF"/>
    <w:rsid w:val="00E949AA"/>
    <w:rsid w:val="00E94D52"/>
    <w:rsid w:val="00E95253"/>
    <w:rsid w:val="00E95BDE"/>
    <w:rsid w:val="00E96435"/>
    <w:rsid w:val="00E978B5"/>
    <w:rsid w:val="00E97E92"/>
    <w:rsid w:val="00EA0181"/>
    <w:rsid w:val="00EA0309"/>
    <w:rsid w:val="00EA1FB2"/>
    <w:rsid w:val="00EA3450"/>
    <w:rsid w:val="00EA39DE"/>
    <w:rsid w:val="00EA43EC"/>
    <w:rsid w:val="00EA4BDD"/>
    <w:rsid w:val="00EA58AB"/>
    <w:rsid w:val="00EA5B32"/>
    <w:rsid w:val="00EA5D43"/>
    <w:rsid w:val="00EA6631"/>
    <w:rsid w:val="00EA6D93"/>
    <w:rsid w:val="00EB0553"/>
    <w:rsid w:val="00EB0CCA"/>
    <w:rsid w:val="00EB1CE6"/>
    <w:rsid w:val="00EB213B"/>
    <w:rsid w:val="00EB235A"/>
    <w:rsid w:val="00EB25B8"/>
    <w:rsid w:val="00EB2A1F"/>
    <w:rsid w:val="00EB39A4"/>
    <w:rsid w:val="00EB41C4"/>
    <w:rsid w:val="00EB45F8"/>
    <w:rsid w:val="00EB4A8B"/>
    <w:rsid w:val="00EB4B57"/>
    <w:rsid w:val="00EB4C0F"/>
    <w:rsid w:val="00EB4E48"/>
    <w:rsid w:val="00EB4FBB"/>
    <w:rsid w:val="00EB5DC7"/>
    <w:rsid w:val="00EB5F0D"/>
    <w:rsid w:val="00EB5FC3"/>
    <w:rsid w:val="00EB60FE"/>
    <w:rsid w:val="00EB6645"/>
    <w:rsid w:val="00EB66CB"/>
    <w:rsid w:val="00EB72EF"/>
    <w:rsid w:val="00EB7655"/>
    <w:rsid w:val="00EB77E4"/>
    <w:rsid w:val="00EB7BA1"/>
    <w:rsid w:val="00EC0087"/>
    <w:rsid w:val="00EC03F2"/>
    <w:rsid w:val="00EC0913"/>
    <w:rsid w:val="00EC093A"/>
    <w:rsid w:val="00EC0944"/>
    <w:rsid w:val="00EC0D18"/>
    <w:rsid w:val="00EC0D51"/>
    <w:rsid w:val="00EC149B"/>
    <w:rsid w:val="00EC1B35"/>
    <w:rsid w:val="00EC1C2D"/>
    <w:rsid w:val="00EC1F2A"/>
    <w:rsid w:val="00EC232E"/>
    <w:rsid w:val="00EC27F5"/>
    <w:rsid w:val="00EC28C3"/>
    <w:rsid w:val="00EC29A8"/>
    <w:rsid w:val="00EC31DE"/>
    <w:rsid w:val="00EC37E6"/>
    <w:rsid w:val="00EC37FC"/>
    <w:rsid w:val="00EC385B"/>
    <w:rsid w:val="00EC40A0"/>
    <w:rsid w:val="00EC42AF"/>
    <w:rsid w:val="00EC440F"/>
    <w:rsid w:val="00EC48F2"/>
    <w:rsid w:val="00EC48FF"/>
    <w:rsid w:val="00EC4FC4"/>
    <w:rsid w:val="00EC51C2"/>
    <w:rsid w:val="00EC51CA"/>
    <w:rsid w:val="00EC55DB"/>
    <w:rsid w:val="00EC5F0A"/>
    <w:rsid w:val="00EC63BD"/>
    <w:rsid w:val="00EC661F"/>
    <w:rsid w:val="00EC7471"/>
    <w:rsid w:val="00EC74A3"/>
    <w:rsid w:val="00EC79CB"/>
    <w:rsid w:val="00ED0037"/>
    <w:rsid w:val="00ED0709"/>
    <w:rsid w:val="00ED0E6C"/>
    <w:rsid w:val="00ED0E78"/>
    <w:rsid w:val="00ED105C"/>
    <w:rsid w:val="00ED1236"/>
    <w:rsid w:val="00ED1E73"/>
    <w:rsid w:val="00ED20FD"/>
    <w:rsid w:val="00ED417E"/>
    <w:rsid w:val="00ED4290"/>
    <w:rsid w:val="00ED4E8D"/>
    <w:rsid w:val="00ED52A4"/>
    <w:rsid w:val="00ED52B2"/>
    <w:rsid w:val="00ED5AEE"/>
    <w:rsid w:val="00ED5BE9"/>
    <w:rsid w:val="00ED5EFB"/>
    <w:rsid w:val="00ED6862"/>
    <w:rsid w:val="00ED6C68"/>
    <w:rsid w:val="00ED775F"/>
    <w:rsid w:val="00EE0289"/>
    <w:rsid w:val="00EE02BC"/>
    <w:rsid w:val="00EE0503"/>
    <w:rsid w:val="00EE06A2"/>
    <w:rsid w:val="00EE123D"/>
    <w:rsid w:val="00EE13EC"/>
    <w:rsid w:val="00EE1D40"/>
    <w:rsid w:val="00EE21CB"/>
    <w:rsid w:val="00EE245E"/>
    <w:rsid w:val="00EE2596"/>
    <w:rsid w:val="00EE2CC2"/>
    <w:rsid w:val="00EE2E67"/>
    <w:rsid w:val="00EE36A6"/>
    <w:rsid w:val="00EE4D66"/>
    <w:rsid w:val="00EE4FF4"/>
    <w:rsid w:val="00EE68DA"/>
    <w:rsid w:val="00EE692B"/>
    <w:rsid w:val="00EE77C4"/>
    <w:rsid w:val="00EE7FCF"/>
    <w:rsid w:val="00EF00A3"/>
    <w:rsid w:val="00EF016B"/>
    <w:rsid w:val="00EF0272"/>
    <w:rsid w:val="00EF0490"/>
    <w:rsid w:val="00EF0966"/>
    <w:rsid w:val="00EF0EA5"/>
    <w:rsid w:val="00EF21B2"/>
    <w:rsid w:val="00EF227A"/>
    <w:rsid w:val="00EF2838"/>
    <w:rsid w:val="00EF2885"/>
    <w:rsid w:val="00EF34A6"/>
    <w:rsid w:val="00EF3A30"/>
    <w:rsid w:val="00EF3C64"/>
    <w:rsid w:val="00EF3ECC"/>
    <w:rsid w:val="00EF3ECF"/>
    <w:rsid w:val="00EF3F23"/>
    <w:rsid w:val="00EF3FB0"/>
    <w:rsid w:val="00EF3FD1"/>
    <w:rsid w:val="00EF445D"/>
    <w:rsid w:val="00EF47B1"/>
    <w:rsid w:val="00EF47B7"/>
    <w:rsid w:val="00EF4F43"/>
    <w:rsid w:val="00EF511E"/>
    <w:rsid w:val="00EF511F"/>
    <w:rsid w:val="00EF591E"/>
    <w:rsid w:val="00EF5A9F"/>
    <w:rsid w:val="00EF5AE2"/>
    <w:rsid w:val="00EF69A8"/>
    <w:rsid w:val="00EF6AE8"/>
    <w:rsid w:val="00EF6E53"/>
    <w:rsid w:val="00EF7912"/>
    <w:rsid w:val="00EF7FB2"/>
    <w:rsid w:val="00F00164"/>
    <w:rsid w:val="00F02B37"/>
    <w:rsid w:val="00F02FA6"/>
    <w:rsid w:val="00F034E9"/>
    <w:rsid w:val="00F04222"/>
    <w:rsid w:val="00F04FC3"/>
    <w:rsid w:val="00F058CE"/>
    <w:rsid w:val="00F059D1"/>
    <w:rsid w:val="00F05B04"/>
    <w:rsid w:val="00F06477"/>
    <w:rsid w:val="00F0683B"/>
    <w:rsid w:val="00F068C9"/>
    <w:rsid w:val="00F069FD"/>
    <w:rsid w:val="00F072E1"/>
    <w:rsid w:val="00F076FC"/>
    <w:rsid w:val="00F07F61"/>
    <w:rsid w:val="00F108A2"/>
    <w:rsid w:val="00F1163E"/>
    <w:rsid w:val="00F1207A"/>
    <w:rsid w:val="00F129D7"/>
    <w:rsid w:val="00F12C21"/>
    <w:rsid w:val="00F12CB1"/>
    <w:rsid w:val="00F12E36"/>
    <w:rsid w:val="00F130B2"/>
    <w:rsid w:val="00F1378E"/>
    <w:rsid w:val="00F13F43"/>
    <w:rsid w:val="00F14A4C"/>
    <w:rsid w:val="00F15574"/>
    <w:rsid w:val="00F158F9"/>
    <w:rsid w:val="00F160F8"/>
    <w:rsid w:val="00F16711"/>
    <w:rsid w:val="00F2003B"/>
    <w:rsid w:val="00F20275"/>
    <w:rsid w:val="00F20E95"/>
    <w:rsid w:val="00F21D69"/>
    <w:rsid w:val="00F221C1"/>
    <w:rsid w:val="00F22442"/>
    <w:rsid w:val="00F22CFA"/>
    <w:rsid w:val="00F24488"/>
    <w:rsid w:val="00F25418"/>
    <w:rsid w:val="00F25ACD"/>
    <w:rsid w:val="00F26278"/>
    <w:rsid w:val="00F265AB"/>
    <w:rsid w:val="00F26844"/>
    <w:rsid w:val="00F2693B"/>
    <w:rsid w:val="00F26C16"/>
    <w:rsid w:val="00F26E76"/>
    <w:rsid w:val="00F273FF"/>
    <w:rsid w:val="00F279B7"/>
    <w:rsid w:val="00F30118"/>
    <w:rsid w:val="00F30363"/>
    <w:rsid w:val="00F30AB4"/>
    <w:rsid w:val="00F30D8B"/>
    <w:rsid w:val="00F3141F"/>
    <w:rsid w:val="00F3176A"/>
    <w:rsid w:val="00F3235B"/>
    <w:rsid w:val="00F32559"/>
    <w:rsid w:val="00F33F28"/>
    <w:rsid w:val="00F343FF"/>
    <w:rsid w:val="00F34474"/>
    <w:rsid w:val="00F349FE"/>
    <w:rsid w:val="00F34CA0"/>
    <w:rsid w:val="00F35A93"/>
    <w:rsid w:val="00F35B0E"/>
    <w:rsid w:val="00F35D51"/>
    <w:rsid w:val="00F35EFA"/>
    <w:rsid w:val="00F36017"/>
    <w:rsid w:val="00F3603D"/>
    <w:rsid w:val="00F3703C"/>
    <w:rsid w:val="00F37170"/>
    <w:rsid w:val="00F379A9"/>
    <w:rsid w:val="00F37AF7"/>
    <w:rsid w:val="00F37E21"/>
    <w:rsid w:val="00F40249"/>
    <w:rsid w:val="00F4100A"/>
    <w:rsid w:val="00F42760"/>
    <w:rsid w:val="00F4332A"/>
    <w:rsid w:val="00F433B8"/>
    <w:rsid w:val="00F43B78"/>
    <w:rsid w:val="00F43C56"/>
    <w:rsid w:val="00F43CBB"/>
    <w:rsid w:val="00F448E5"/>
    <w:rsid w:val="00F44AD4"/>
    <w:rsid w:val="00F4562F"/>
    <w:rsid w:val="00F459B2"/>
    <w:rsid w:val="00F46EAD"/>
    <w:rsid w:val="00F4712E"/>
    <w:rsid w:val="00F4791A"/>
    <w:rsid w:val="00F506C0"/>
    <w:rsid w:val="00F509B2"/>
    <w:rsid w:val="00F50BC4"/>
    <w:rsid w:val="00F511AC"/>
    <w:rsid w:val="00F517B9"/>
    <w:rsid w:val="00F535E5"/>
    <w:rsid w:val="00F539FF"/>
    <w:rsid w:val="00F53E1F"/>
    <w:rsid w:val="00F54328"/>
    <w:rsid w:val="00F5493B"/>
    <w:rsid w:val="00F54D7C"/>
    <w:rsid w:val="00F5547D"/>
    <w:rsid w:val="00F5568C"/>
    <w:rsid w:val="00F55768"/>
    <w:rsid w:val="00F557A0"/>
    <w:rsid w:val="00F55A8A"/>
    <w:rsid w:val="00F55C54"/>
    <w:rsid w:val="00F56659"/>
    <w:rsid w:val="00F5666A"/>
    <w:rsid w:val="00F56793"/>
    <w:rsid w:val="00F56798"/>
    <w:rsid w:val="00F567EC"/>
    <w:rsid w:val="00F57441"/>
    <w:rsid w:val="00F57A82"/>
    <w:rsid w:val="00F57D22"/>
    <w:rsid w:val="00F57E38"/>
    <w:rsid w:val="00F60544"/>
    <w:rsid w:val="00F610F1"/>
    <w:rsid w:val="00F61388"/>
    <w:rsid w:val="00F61B5E"/>
    <w:rsid w:val="00F61B9C"/>
    <w:rsid w:val="00F61F04"/>
    <w:rsid w:val="00F621A0"/>
    <w:rsid w:val="00F62482"/>
    <w:rsid w:val="00F631DD"/>
    <w:rsid w:val="00F634F5"/>
    <w:rsid w:val="00F6423B"/>
    <w:rsid w:val="00F64C34"/>
    <w:rsid w:val="00F64D0C"/>
    <w:rsid w:val="00F64DD2"/>
    <w:rsid w:val="00F650E3"/>
    <w:rsid w:val="00F6542B"/>
    <w:rsid w:val="00F65FFB"/>
    <w:rsid w:val="00F67029"/>
    <w:rsid w:val="00F67298"/>
    <w:rsid w:val="00F672FB"/>
    <w:rsid w:val="00F676DE"/>
    <w:rsid w:val="00F6797D"/>
    <w:rsid w:val="00F67DC4"/>
    <w:rsid w:val="00F7017D"/>
    <w:rsid w:val="00F70559"/>
    <w:rsid w:val="00F70CE4"/>
    <w:rsid w:val="00F712D8"/>
    <w:rsid w:val="00F7149B"/>
    <w:rsid w:val="00F72434"/>
    <w:rsid w:val="00F72776"/>
    <w:rsid w:val="00F72957"/>
    <w:rsid w:val="00F7348D"/>
    <w:rsid w:val="00F73C90"/>
    <w:rsid w:val="00F73E36"/>
    <w:rsid w:val="00F75819"/>
    <w:rsid w:val="00F75D0D"/>
    <w:rsid w:val="00F76361"/>
    <w:rsid w:val="00F768B9"/>
    <w:rsid w:val="00F770C8"/>
    <w:rsid w:val="00F7717C"/>
    <w:rsid w:val="00F777C1"/>
    <w:rsid w:val="00F77AB9"/>
    <w:rsid w:val="00F80146"/>
    <w:rsid w:val="00F80300"/>
    <w:rsid w:val="00F806EE"/>
    <w:rsid w:val="00F80A01"/>
    <w:rsid w:val="00F81376"/>
    <w:rsid w:val="00F818AC"/>
    <w:rsid w:val="00F81B10"/>
    <w:rsid w:val="00F82785"/>
    <w:rsid w:val="00F8281E"/>
    <w:rsid w:val="00F82F1C"/>
    <w:rsid w:val="00F82F37"/>
    <w:rsid w:val="00F83B5C"/>
    <w:rsid w:val="00F83E7B"/>
    <w:rsid w:val="00F842D5"/>
    <w:rsid w:val="00F844F0"/>
    <w:rsid w:val="00F84EAF"/>
    <w:rsid w:val="00F85352"/>
    <w:rsid w:val="00F863ED"/>
    <w:rsid w:val="00F86683"/>
    <w:rsid w:val="00F86716"/>
    <w:rsid w:val="00F86D44"/>
    <w:rsid w:val="00F87EDB"/>
    <w:rsid w:val="00F90EC4"/>
    <w:rsid w:val="00F912A9"/>
    <w:rsid w:val="00F91487"/>
    <w:rsid w:val="00F9161B"/>
    <w:rsid w:val="00F916D1"/>
    <w:rsid w:val="00F9179B"/>
    <w:rsid w:val="00F918F0"/>
    <w:rsid w:val="00F91A13"/>
    <w:rsid w:val="00F92076"/>
    <w:rsid w:val="00F92111"/>
    <w:rsid w:val="00F9444D"/>
    <w:rsid w:val="00F9458E"/>
    <w:rsid w:val="00F94EE8"/>
    <w:rsid w:val="00F9593C"/>
    <w:rsid w:val="00F95F6E"/>
    <w:rsid w:val="00F9665D"/>
    <w:rsid w:val="00F96810"/>
    <w:rsid w:val="00F96CEA"/>
    <w:rsid w:val="00F96DD9"/>
    <w:rsid w:val="00F96E7C"/>
    <w:rsid w:val="00F97002"/>
    <w:rsid w:val="00F97024"/>
    <w:rsid w:val="00F971A0"/>
    <w:rsid w:val="00F9785F"/>
    <w:rsid w:val="00F97A9F"/>
    <w:rsid w:val="00FA050E"/>
    <w:rsid w:val="00FA0B2A"/>
    <w:rsid w:val="00FA0E7E"/>
    <w:rsid w:val="00FA1363"/>
    <w:rsid w:val="00FA2C56"/>
    <w:rsid w:val="00FA329E"/>
    <w:rsid w:val="00FA3855"/>
    <w:rsid w:val="00FA3DAB"/>
    <w:rsid w:val="00FA4EE3"/>
    <w:rsid w:val="00FA5661"/>
    <w:rsid w:val="00FA567D"/>
    <w:rsid w:val="00FA5AD5"/>
    <w:rsid w:val="00FA674B"/>
    <w:rsid w:val="00FA6B91"/>
    <w:rsid w:val="00FA6DFA"/>
    <w:rsid w:val="00FA712E"/>
    <w:rsid w:val="00FA7647"/>
    <w:rsid w:val="00FB033F"/>
    <w:rsid w:val="00FB0750"/>
    <w:rsid w:val="00FB12E2"/>
    <w:rsid w:val="00FB19C9"/>
    <w:rsid w:val="00FB1CF5"/>
    <w:rsid w:val="00FB3805"/>
    <w:rsid w:val="00FB3A09"/>
    <w:rsid w:val="00FB3C3D"/>
    <w:rsid w:val="00FB487F"/>
    <w:rsid w:val="00FB49BF"/>
    <w:rsid w:val="00FB4BD5"/>
    <w:rsid w:val="00FB5049"/>
    <w:rsid w:val="00FB5928"/>
    <w:rsid w:val="00FB5A8E"/>
    <w:rsid w:val="00FB5B19"/>
    <w:rsid w:val="00FB5B2C"/>
    <w:rsid w:val="00FB73B5"/>
    <w:rsid w:val="00FB7441"/>
    <w:rsid w:val="00FB7EB3"/>
    <w:rsid w:val="00FC06FF"/>
    <w:rsid w:val="00FC08C2"/>
    <w:rsid w:val="00FC0C83"/>
    <w:rsid w:val="00FC179C"/>
    <w:rsid w:val="00FC18F5"/>
    <w:rsid w:val="00FC2162"/>
    <w:rsid w:val="00FC2615"/>
    <w:rsid w:val="00FC2CB6"/>
    <w:rsid w:val="00FC3B54"/>
    <w:rsid w:val="00FC5486"/>
    <w:rsid w:val="00FC54CC"/>
    <w:rsid w:val="00FC5983"/>
    <w:rsid w:val="00FC5B54"/>
    <w:rsid w:val="00FC60AB"/>
    <w:rsid w:val="00FC63E7"/>
    <w:rsid w:val="00FC7CF7"/>
    <w:rsid w:val="00FC7D7E"/>
    <w:rsid w:val="00FC7FD2"/>
    <w:rsid w:val="00FD01DA"/>
    <w:rsid w:val="00FD02CE"/>
    <w:rsid w:val="00FD0504"/>
    <w:rsid w:val="00FD0609"/>
    <w:rsid w:val="00FD0C2A"/>
    <w:rsid w:val="00FD127F"/>
    <w:rsid w:val="00FD1C32"/>
    <w:rsid w:val="00FD29ED"/>
    <w:rsid w:val="00FD312B"/>
    <w:rsid w:val="00FD34BB"/>
    <w:rsid w:val="00FD3D90"/>
    <w:rsid w:val="00FD3E1C"/>
    <w:rsid w:val="00FD3FAC"/>
    <w:rsid w:val="00FD4940"/>
    <w:rsid w:val="00FD4CCE"/>
    <w:rsid w:val="00FD510A"/>
    <w:rsid w:val="00FD546C"/>
    <w:rsid w:val="00FD5D28"/>
    <w:rsid w:val="00FD6752"/>
    <w:rsid w:val="00FD6EB9"/>
    <w:rsid w:val="00FD6F0A"/>
    <w:rsid w:val="00FD6F6A"/>
    <w:rsid w:val="00FD713A"/>
    <w:rsid w:val="00FD7A96"/>
    <w:rsid w:val="00FD7AC5"/>
    <w:rsid w:val="00FD7C9C"/>
    <w:rsid w:val="00FE00A6"/>
    <w:rsid w:val="00FE0F6C"/>
    <w:rsid w:val="00FE10BB"/>
    <w:rsid w:val="00FE1208"/>
    <w:rsid w:val="00FE133A"/>
    <w:rsid w:val="00FE2009"/>
    <w:rsid w:val="00FE20A8"/>
    <w:rsid w:val="00FE39E4"/>
    <w:rsid w:val="00FE3EE7"/>
    <w:rsid w:val="00FE4219"/>
    <w:rsid w:val="00FE4523"/>
    <w:rsid w:val="00FE47E3"/>
    <w:rsid w:val="00FE4A0F"/>
    <w:rsid w:val="00FE524C"/>
    <w:rsid w:val="00FE5E00"/>
    <w:rsid w:val="00FE5E47"/>
    <w:rsid w:val="00FE609A"/>
    <w:rsid w:val="00FE66A1"/>
    <w:rsid w:val="00FE6982"/>
    <w:rsid w:val="00FF033B"/>
    <w:rsid w:val="00FF0E73"/>
    <w:rsid w:val="00FF1905"/>
    <w:rsid w:val="00FF20DA"/>
    <w:rsid w:val="00FF2E22"/>
    <w:rsid w:val="00FF3335"/>
    <w:rsid w:val="00FF3658"/>
    <w:rsid w:val="00FF3C1D"/>
    <w:rsid w:val="00FF3D94"/>
    <w:rsid w:val="00FF4297"/>
    <w:rsid w:val="00FF5B94"/>
    <w:rsid w:val="00FF654A"/>
    <w:rsid w:val="00FF656B"/>
    <w:rsid w:val="00FF6AAF"/>
    <w:rsid w:val="00FF6C96"/>
    <w:rsid w:val="00FF6E0A"/>
    <w:rsid w:val="00FF764C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56822"/>
  <w14:defaultImageDpi w14:val="32767"/>
  <w15:chartTrackingRefBased/>
  <w15:docId w15:val="{1545B683-D8EC-A44E-8A0B-27B91EB5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2AA3"/>
    <w:pPr>
      <w:spacing w:before="120" w:after="120"/>
    </w:pPr>
    <w:rPr>
      <w:sz w:val="22"/>
      <w:szCs w:val="22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534FE"/>
    <w:pPr>
      <w:spacing w:before="240"/>
      <w:outlineLvl w:val="0"/>
    </w:pPr>
    <w:rPr>
      <w:rFonts w:asciiTheme="minorHAnsi" w:hAnsiTheme="minorHAnsi" w:cstheme="minorHAns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3BD"/>
  </w:style>
  <w:style w:type="paragraph" w:styleId="Footer">
    <w:name w:val="footer"/>
    <w:basedOn w:val="Normal"/>
    <w:link w:val="FooterChar"/>
    <w:uiPriority w:val="99"/>
    <w:unhideWhenUsed/>
    <w:rsid w:val="00C76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3BD"/>
  </w:style>
  <w:style w:type="character" w:styleId="PageNumber">
    <w:name w:val="page number"/>
    <w:basedOn w:val="DefaultParagraphFont"/>
    <w:uiPriority w:val="99"/>
    <w:semiHidden/>
    <w:unhideWhenUsed/>
    <w:rsid w:val="00B95565"/>
  </w:style>
  <w:style w:type="character" w:customStyle="1" w:styleId="Heading1Char">
    <w:name w:val="Heading 1 Char"/>
    <w:basedOn w:val="DefaultParagraphFont"/>
    <w:link w:val="Heading1"/>
    <w:uiPriority w:val="9"/>
    <w:rsid w:val="005534FE"/>
    <w:rPr>
      <w:rFonts w:eastAsiaTheme="majorEastAsia" w:cstheme="minorHAnsi"/>
      <w:b/>
      <w:bCs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A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7A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63B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AF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F9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C3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3E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2A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12AA3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12AA3"/>
    <w:rPr>
      <w:rFonts w:asciiTheme="majorHAnsi" w:eastAsiaTheme="majorEastAsia" w:hAnsiTheme="majorHAnsi" w:cstheme="majorBidi"/>
      <w:spacing w:val="-10"/>
      <w:kern w:val="28"/>
      <w:sz w:val="44"/>
      <w:szCs w:val="44"/>
      <w:lang w:val="en-GB"/>
    </w:rPr>
  </w:style>
  <w:style w:type="character" w:styleId="Strong">
    <w:name w:val="Strong"/>
    <w:basedOn w:val="DefaultParagraphFont"/>
    <w:uiPriority w:val="22"/>
    <w:qFormat/>
    <w:rsid w:val="004D5F6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5030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Revision">
    <w:name w:val="Revision"/>
    <w:hidden/>
    <w:uiPriority w:val="99"/>
    <w:semiHidden/>
    <w:rsid w:val="00E73E2F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BF5A06-7072-6E4F-B7DB-1A9AA77E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Barry</dc:creator>
  <cp:keywords/>
  <dc:description/>
  <cp:lastModifiedBy>Clair Wilkinson - Great Bedwyn PC</cp:lastModifiedBy>
  <cp:revision>201</cp:revision>
  <cp:lastPrinted>2026-06-02T13:23:00Z</cp:lastPrinted>
  <dcterms:created xsi:type="dcterms:W3CDTF">2026-06-02T12:08:00Z</dcterms:created>
  <dcterms:modified xsi:type="dcterms:W3CDTF">2026-06-02T14:01:00Z</dcterms:modified>
</cp:coreProperties>
</file>